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108D" w14:textId="7DF98AAB" w:rsidR="004C6F3C" w:rsidRDefault="00444677" w:rsidP="00146F22">
      <w:pPr>
        <w:pStyle w:val="icchapternumber"/>
      </w:pPr>
      <w:r>
        <w:t>USMA Policy 25-2</w:t>
      </w:r>
      <w:r w:rsidR="00ED78B9">
        <w:t>2</w:t>
      </w:r>
      <w:r w:rsidR="006B417A">
        <w:t>-</w:t>
      </w:r>
      <w:r>
        <w:t>Privacy</w:t>
      </w:r>
    </w:p>
    <w:p w14:paraId="33043BA4" w14:textId="77777777" w:rsidR="004C6F3C" w:rsidRPr="00712CAA" w:rsidRDefault="004C6F3C" w:rsidP="00712CAA">
      <w:pPr>
        <w:pStyle w:val="BodyText"/>
        <w:rPr>
          <w:rFonts w:ascii="Arial"/>
          <w:b/>
          <w:sz w:val="26"/>
        </w:rPr>
      </w:pPr>
    </w:p>
    <w:p w14:paraId="3D16B7C5" w14:textId="77777777" w:rsidR="004C6F3C" w:rsidRPr="00712CAA" w:rsidRDefault="004C6F3C" w:rsidP="00712CAA">
      <w:pPr>
        <w:pStyle w:val="BodyText"/>
        <w:rPr>
          <w:rFonts w:ascii="Arial"/>
          <w:b/>
          <w:sz w:val="26"/>
        </w:rPr>
      </w:pPr>
    </w:p>
    <w:p w14:paraId="012B22C7" w14:textId="77777777" w:rsidR="004C6F3C" w:rsidRPr="00712CAA" w:rsidRDefault="004C6F3C" w:rsidP="00712CAA">
      <w:pPr>
        <w:pStyle w:val="BodyText"/>
        <w:rPr>
          <w:rFonts w:ascii="Arial"/>
          <w:b/>
          <w:sz w:val="26"/>
        </w:rPr>
      </w:pPr>
    </w:p>
    <w:p w14:paraId="4E831F21" w14:textId="77777777" w:rsidR="004C6F3C" w:rsidRPr="00712CAA" w:rsidRDefault="004C6F3C" w:rsidP="00712CAA">
      <w:pPr>
        <w:pStyle w:val="BodyText"/>
        <w:rPr>
          <w:rFonts w:ascii="Arial"/>
          <w:b/>
          <w:sz w:val="26"/>
        </w:rPr>
      </w:pPr>
    </w:p>
    <w:p w14:paraId="068C10B1" w14:textId="741E0919" w:rsidR="004C6F3C" w:rsidRDefault="004C6F3C" w:rsidP="00712CAA">
      <w:pPr>
        <w:pStyle w:val="BodyText"/>
        <w:rPr>
          <w:rFonts w:ascii="Arial"/>
          <w:b/>
          <w:sz w:val="26"/>
        </w:rPr>
      </w:pPr>
    </w:p>
    <w:p w14:paraId="3F4FFBD1" w14:textId="7A7C64F4" w:rsidR="00712CAA" w:rsidRDefault="00712CAA" w:rsidP="00712CAA">
      <w:pPr>
        <w:pStyle w:val="BodyText"/>
        <w:rPr>
          <w:rFonts w:ascii="Arial"/>
          <w:b/>
          <w:sz w:val="26"/>
        </w:rPr>
      </w:pPr>
    </w:p>
    <w:p w14:paraId="1139D14A" w14:textId="77777777" w:rsidR="00712CAA" w:rsidRPr="00712CAA" w:rsidRDefault="00712CAA" w:rsidP="00712CAA">
      <w:pPr>
        <w:pStyle w:val="BodyText"/>
        <w:rPr>
          <w:rFonts w:ascii="Arial"/>
          <w:b/>
          <w:sz w:val="26"/>
        </w:rPr>
      </w:pPr>
    </w:p>
    <w:p w14:paraId="4DAF219B" w14:textId="77777777" w:rsidR="004C6F3C" w:rsidRPr="00712CAA" w:rsidRDefault="004C6F3C" w:rsidP="00712CAA">
      <w:pPr>
        <w:pStyle w:val="BodyText"/>
        <w:rPr>
          <w:rFonts w:ascii="Arial"/>
          <w:b/>
          <w:sz w:val="26"/>
        </w:rPr>
      </w:pPr>
    </w:p>
    <w:p w14:paraId="32C27791" w14:textId="77777777" w:rsidR="004C6F3C" w:rsidRPr="00712CAA" w:rsidRDefault="004C6F3C" w:rsidP="00712CAA">
      <w:pPr>
        <w:pStyle w:val="BodyText"/>
        <w:rPr>
          <w:rFonts w:ascii="Arial"/>
          <w:b/>
          <w:sz w:val="26"/>
        </w:rPr>
      </w:pPr>
    </w:p>
    <w:p w14:paraId="4CCF4764" w14:textId="7CA507F0" w:rsidR="004C6F3C" w:rsidRPr="00463F39" w:rsidRDefault="000C1B8A" w:rsidP="00F83A51">
      <w:pPr>
        <w:pStyle w:val="iccoverpubtitle"/>
      </w:pPr>
      <w:r w:rsidRPr="00F83A51">
        <w:t>USMA</w:t>
      </w:r>
      <w:r>
        <w:t xml:space="preserve"> </w:t>
      </w:r>
      <w:r w:rsidRPr="00146F22">
        <w:t>Policy</w:t>
      </w:r>
      <w:r>
        <w:t xml:space="preserve"> 25-2</w:t>
      </w:r>
      <w:r w:rsidR="00BF057D">
        <w:t>2</w:t>
      </w:r>
      <w:r w:rsidR="00444677">
        <w:t>-</w:t>
      </w:r>
      <w:r>
        <w:t>Priva</w:t>
      </w:r>
      <w:r w:rsidR="004C6F3C" w:rsidRPr="00463F39">
        <w:t>cy</w:t>
      </w:r>
    </w:p>
    <w:p w14:paraId="07074356" w14:textId="0A5D3B8B" w:rsidR="00E84C70" w:rsidRDefault="00E84C70" w:rsidP="00803562">
      <w:pPr>
        <w:pStyle w:val="iccoverpubtitle"/>
        <w:ind w:left="0"/>
        <w:jc w:val="both"/>
      </w:pPr>
    </w:p>
    <w:p w14:paraId="35C1F76C" w14:textId="6D3DBF5A" w:rsidR="000B02A1" w:rsidRDefault="000B02A1" w:rsidP="00803562">
      <w:pPr>
        <w:pStyle w:val="iccoverpubtitle"/>
        <w:ind w:left="0"/>
        <w:jc w:val="both"/>
      </w:pPr>
    </w:p>
    <w:p w14:paraId="74E2C6B8" w14:textId="3AEE77C1" w:rsidR="000B02A1" w:rsidRDefault="000B02A1" w:rsidP="00803562">
      <w:pPr>
        <w:pStyle w:val="iccoverpubtitle"/>
        <w:ind w:left="0"/>
        <w:jc w:val="both"/>
      </w:pPr>
    </w:p>
    <w:p w14:paraId="69750B24" w14:textId="4A3950B9" w:rsidR="000B02A1" w:rsidRDefault="000B02A1" w:rsidP="00803562">
      <w:pPr>
        <w:pStyle w:val="iccoverpubtitle"/>
        <w:ind w:left="0"/>
        <w:jc w:val="both"/>
      </w:pPr>
    </w:p>
    <w:p w14:paraId="13DAB196" w14:textId="47DB7BF1" w:rsidR="000B02A1" w:rsidRDefault="000B02A1" w:rsidP="00803562">
      <w:pPr>
        <w:pStyle w:val="iccoverpubtitle"/>
        <w:ind w:left="0"/>
        <w:jc w:val="both"/>
      </w:pPr>
    </w:p>
    <w:p w14:paraId="00FBE3F5" w14:textId="5A64DD22" w:rsidR="00101498" w:rsidRDefault="00101498" w:rsidP="00803562">
      <w:pPr>
        <w:pStyle w:val="iccoverpubtitle"/>
        <w:ind w:left="0"/>
        <w:jc w:val="both"/>
      </w:pPr>
    </w:p>
    <w:p w14:paraId="6A8444DB" w14:textId="6F527340" w:rsidR="00101498" w:rsidRDefault="00101498" w:rsidP="00803562">
      <w:pPr>
        <w:pStyle w:val="iccoverpubtitle"/>
        <w:ind w:left="0"/>
        <w:jc w:val="both"/>
      </w:pPr>
    </w:p>
    <w:p w14:paraId="491C5B74" w14:textId="7B9152A6" w:rsidR="00101498" w:rsidRDefault="00101498" w:rsidP="00803562">
      <w:pPr>
        <w:pStyle w:val="iccoverpubtitle"/>
        <w:ind w:left="0"/>
        <w:jc w:val="both"/>
      </w:pPr>
    </w:p>
    <w:p w14:paraId="111C9A2D" w14:textId="11536B2B" w:rsidR="00803562" w:rsidRDefault="00803562" w:rsidP="00803562">
      <w:pPr>
        <w:pStyle w:val="iccoverpubtitle"/>
        <w:ind w:left="0"/>
        <w:jc w:val="both"/>
      </w:pPr>
    </w:p>
    <w:p w14:paraId="48431AA6" w14:textId="51623DD3" w:rsidR="00803562" w:rsidRDefault="00803562" w:rsidP="00803562">
      <w:pPr>
        <w:pStyle w:val="iccoverpubtitle"/>
        <w:ind w:left="0"/>
        <w:jc w:val="both"/>
      </w:pPr>
    </w:p>
    <w:p w14:paraId="40EABA98" w14:textId="77777777" w:rsidR="00803562" w:rsidRDefault="00803562" w:rsidP="00803562">
      <w:pPr>
        <w:pStyle w:val="iccoverpubtitle"/>
        <w:ind w:left="0"/>
        <w:jc w:val="both"/>
      </w:pPr>
    </w:p>
    <w:p w14:paraId="6A0537EF" w14:textId="516DBE67" w:rsidR="003F2597" w:rsidRPr="00DB0547" w:rsidRDefault="003F2597" w:rsidP="00DB0547">
      <w:pPr>
        <w:pStyle w:val="iccoveredissuedbyauthority"/>
      </w:pPr>
      <w:r w:rsidRPr="00DB0547">
        <w:t>Headquarters</w:t>
      </w:r>
    </w:p>
    <w:p w14:paraId="653FB433" w14:textId="77777777" w:rsidR="003F2597" w:rsidRPr="00DB0547" w:rsidRDefault="003F2597" w:rsidP="00DB0547">
      <w:pPr>
        <w:pStyle w:val="iccoveredissuedbyauthority"/>
      </w:pPr>
      <w:r w:rsidRPr="00DB0547">
        <w:t>United States Military Academy</w:t>
      </w:r>
    </w:p>
    <w:p w14:paraId="57F0E357" w14:textId="77777777" w:rsidR="003F2597" w:rsidRPr="00DB0547" w:rsidRDefault="003F2597" w:rsidP="00DB0547">
      <w:pPr>
        <w:pStyle w:val="iccoveredissuedbyauthority"/>
      </w:pPr>
      <w:r w:rsidRPr="00DB0547">
        <w:t>West Point, NY10996</w:t>
      </w:r>
    </w:p>
    <w:p w14:paraId="2F0CC08C" w14:textId="32FB38A3" w:rsidR="00320EC1" w:rsidRDefault="00970E19" w:rsidP="00DB0547">
      <w:pPr>
        <w:pStyle w:val="iccoveredissuedbyauthority"/>
      </w:pPr>
      <w:r>
        <w:t>30 NOV</w:t>
      </w:r>
      <w:r w:rsidR="0070317C">
        <w:t xml:space="preserve"> </w:t>
      </w:r>
      <w:r w:rsidR="003F2597" w:rsidRPr="00330C6D">
        <w:t>2021</w:t>
      </w:r>
    </w:p>
    <w:p w14:paraId="26331D05" w14:textId="77777777" w:rsidR="00146F22" w:rsidRDefault="00146F22" w:rsidP="00DB0547">
      <w:pPr>
        <w:pStyle w:val="iccoveredissuedbyauthority"/>
        <w:sectPr w:rsidR="00146F22" w:rsidSect="00182691">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299"/>
        </w:sectPr>
      </w:pPr>
    </w:p>
    <w:p w14:paraId="26B59D3C" w14:textId="77777777" w:rsidR="003512F4" w:rsidRPr="00803462" w:rsidRDefault="003512F4" w:rsidP="00B83657">
      <w:pPr>
        <w:pStyle w:val="icRevHistTitle"/>
        <w:ind w:right="1000"/>
        <w:rPr>
          <w:b w:val="0"/>
          <w:i w:val="0"/>
        </w:rPr>
      </w:pPr>
      <w:r w:rsidRPr="00803462">
        <w:lastRenderedPageBreak/>
        <w:t>Revision History</w:t>
      </w:r>
    </w:p>
    <w:tbl>
      <w:tblPr>
        <w:tblStyle w:val="TableGrid"/>
        <w:tblW w:w="9450" w:type="dxa"/>
        <w:tblInd w:w="-5" w:type="dxa"/>
        <w:tblLayout w:type="fixed"/>
        <w:tblLook w:val="04A0" w:firstRow="1" w:lastRow="0" w:firstColumn="1" w:lastColumn="0" w:noHBand="0" w:noVBand="1"/>
      </w:tblPr>
      <w:tblGrid>
        <w:gridCol w:w="1980"/>
        <w:gridCol w:w="5310"/>
        <w:gridCol w:w="2160"/>
      </w:tblGrid>
      <w:tr w:rsidR="003512F4" w:rsidRPr="0068266D" w14:paraId="0F55CE45" w14:textId="77777777" w:rsidTr="00DB6023">
        <w:tc>
          <w:tcPr>
            <w:tcW w:w="1980" w:type="dxa"/>
            <w:shd w:val="clear" w:color="auto" w:fill="DDD9C3"/>
          </w:tcPr>
          <w:p w14:paraId="205DDD7E" w14:textId="77777777" w:rsidR="003512F4" w:rsidRPr="0068266D" w:rsidRDefault="003512F4" w:rsidP="000A11C5">
            <w:pPr>
              <w:pStyle w:val="icRevHistRowHeader"/>
              <w:jc w:val="left"/>
            </w:pPr>
            <w:r w:rsidRPr="0068266D">
              <w:t>Revision Date</w:t>
            </w:r>
          </w:p>
        </w:tc>
        <w:tc>
          <w:tcPr>
            <w:tcW w:w="5310" w:type="dxa"/>
            <w:shd w:val="clear" w:color="auto" w:fill="DDD9C3"/>
          </w:tcPr>
          <w:p w14:paraId="4C06E451" w14:textId="77777777" w:rsidR="003512F4" w:rsidRPr="0068266D" w:rsidRDefault="003512F4" w:rsidP="000A11C5">
            <w:pPr>
              <w:pStyle w:val="icRevHistRowHeader"/>
              <w:jc w:val="left"/>
            </w:pPr>
            <w:r w:rsidRPr="0068266D">
              <w:t>Nature of Revision</w:t>
            </w:r>
          </w:p>
        </w:tc>
        <w:tc>
          <w:tcPr>
            <w:tcW w:w="2160" w:type="dxa"/>
            <w:shd w:val="clear" w:color="auto" w:fill="DDD9C3"/>
          </w:tcPr>
          <w:p w14:paraId="3F71E472" w14:textId="77777777" w:rsidR="003512F4" w:rsidRPr="0068266D" w:rsidRDefault="003512F4" w:rsidP="000A11C5">
            <w:pPr>
              <w:pStyle w:val="icRevHistRowHeader"/>
              <w:jc w:val="left"/>
            </w:pPr>
            <w:r w:rsidRPr="0068266D">
              <w:t>Approved By</w:t>
            </w:r>
          </w:p>
        </w:tc>
      </w:tr>
      <w:tr w:rsidR="00955562" w:rsidRPr="003512F4" w14:paraId="68465136" w14:textId="77777777" w:rsidTr="00A969EE">
        <w:trPr>
          <w:trHeight w:val="50"/>
        </w:trPr>
        <w:tc>
          <w:tcPr>
            <w:tcW w:w="1980" w:type="dxa"/>
          </w:tcPr>
          <w:p w14:paraId="67C0B8D4" w14:textId="039CACF8" w:rsidR="00955562" w:rsidRPr="003512F4" w:rsidRDefault="002A25D6" w:rsidP="00BE692B">
            <w:pPr>
              <w:pStyle w:val="icRevHistRow"/>
            </w:pPr>
            <w:r>
              <w:t>06/20/2019</w:t>
            </w:r>
          </w:p>
        </w:tc>
        <w:tc>
          <w:tcPr>
            <w:tcW w:w="5310" w:type="dxa"/>
          </w:tcPr>
          <w:p w14:paraId="677F956C" w14:textId="11621CE2" w:rsidR="00955562" w:rsidRDefault="002A25D6" w:rsidP="00BE692B">
            <w:pPr>
              <w:pStyle w:val="icRevHistRow"/>
            </w:pPr>
            <w:r>
              <w:t>Initial first draft</w:t>
            </w:r>
          </w:p>
        </w:tc>
        <w:tc>
          <w:tcPr>
            <w:tcW w:w="2160" w:type="dxa"/>
          </w:tcPr>
          <w:p w14:paraId="24944C78" w14:textId="7C8E908D" w:rsidR="00955562" w:rsidRDefault="002A25D6" w:rsidP="00BE692B">
            <w:pPr>
              <w:pStyle w:val="icRevHistRow"/>
            </w:pPr>
            <w:r>
              <w:t>LTC Lanham</w:t>
            </w:r>
          </w:p>
        </w:tc>
      </w:tr>
      <w:tr w:rsidR="003512F4" w:rsidRPr="003512F4" w14:paraId="4D23479F" w14:textId="77777777" w:rsidTr="00A969EE">
        <w:trPr>
          <w:trHeight w:val="50"/>
        </w:trPr>
        <w:tc>
          <w:tcPr>
            <w:tcW w:w="1980" w:type="dxa"/>
          </w:tcPr>
          <w:p w14:paraId="4E53199E" w14:textId="77777777" w:rsidR="003512F4" w:rsidRPr="003512F4" w:rsidRDefault="003512F4" w:rsidP="00BE692B">
            <w:pPr>
              <w:pStyle w:val="icRevHistRow"/>
            </w:pPr>
            <w:r w:rsidRPr="003512F4">
              <w:t>01/06/2020</w:t>
            </w:r>
          </w:p>
        </w:tc>
        <w:tc>
          <w:tcPr>
            <w:tcW w:w="5310" w:type="dxa"/>
          </w:tcPr>
          <w:p w14:paraId="650A915F" w14:textId="6C00752B" w:rsidR="003512F4" w:rsidRPr="003512F4" w:rsidRDefault="003512F4" w:rsidP="00BE692B">
            <w:pPr>
              <w:pStyle w:val="icRevHistRow"/>
            </w:pPr>
            <w:r>
              <w:t>Updated links and added Revision History</w:t>
            </w:r>
          </w:p>
        </w:tc>
        <w:tc>
          <w:tcPr>
            <w:tcW w:w="2160" w:type="dxa"/>
          </w:tcPr>
          <w:p w14:paraId="6177D495" w14:textId="37F50658" w:rsidR="003512F4" w:rsidRPr="003512F4" w:rsidRDefault="00610D35" w:rsidP="00BE692B">
            <w:pPr>
              <w:pStyle w:val="icRevHistRow"/>
            </w:pPr>
            <w:r>
              <w:t xml:space="preserve">LTC Lanham </w:t>
            </w:r>
          </w:p>
        </w:tc>
      </w:tr>
      <w:tr w:rsidR="00BC173F" w:rsidRPr="003512F4" w14:paraId="0AB74702" w14:textId="77777777" w:rsidTr="00A969EE">
        <w:trPr>
          <w:trHeight w:val="50"/>
        </w:trPr>
        <w:tc>
          <w:tcPr>
            <w:tcW w:w="1980" w:type="dxa"/>
          </w:tcPr>
          <w:p w14:paraId="2E9DBB5B" w14:textId="7E495626" w:rsidR="00BC173F" w:rsidRPr="003512F4" w:rsidRDefault="00BC173F" w:rsidP="00BE692B">
            <w:pPr>
              <w:pStyle w:val="icRevHistRow"/>
            </w:pPr>
            <w:r>
              <w:t>0</w:t>
            </w:r>
            <w:r w:rsidR="6B657FCF">
              <w:t>8</w:t>
            </w:r>
            <w:r>
              <w:t>/2</w:t>
            </w:r>
            <w:r w:rsidR="182EF383">
              <w:t>4</w:t>
            </w:r>
            <w:r>
              <w:t>/2020</w:t>
            </w:r>
          </w:p>
        </w:tc>
        <w:tc>
          <w:tcPr>
            <w:tcW w:w="5310" w:type="dxa"/>
          </w:tcPr>
          <w:p w14:paraId="74294C0D" w14:textId="702F8936" w:rsidR="00BC173F" w:rsidRDefault="00BC173F" w:rsidP="00BE692B">
            <w:pPr>
              <w:pStyle w:val="icRevHistRow"/>
            </w:pPr>
            <w:r>
              <w:t>Updates per Committee review and added signature page</w:t>
            </w:r>
          </w:p>
        </w:tc>
        <w:tc>
          <w:tcPr>
            <w:tcW w:w="2160" w:type="dxa"/>
          </w:tcPr>
          <w:p w14:paraId="6F577F30" w14:textId="16BD0E04" w:rsidR="00A969EE" w:rsidRDefault="00BC173F" w:rsidP="00BE692B">
            <w:pPr>
              <w:pStyle w:val="icRevHistRow"/>
            </w:pPr>
            <w:r>
              <w:t>LTC Lanham</w:t>
            </w:r>
          </w:p>
        </w:tc>
      </w:tr>
      <w:tr w:rsidR="00CC725A" w:rsidRPr="003512F4" w14:paraId="75FCF6D1" w14:textId="77777777" w:rsidTr="005A35EF">
        <w:trPr>
          <w:trHeight w:val="38"/>
        </w:trPr>
        <w:tc>
          <w:tcPr>
            <w:tcW w:w="1980" w:type="dxa"/>
          </w:tcPr>
          <w:p w14:paraId="1D04C9C0" w14:textId="77777777" w:rsidR="00CC725A" w:rsidRDefault="00CC725A" w:rsidP="00CC725A">
            <w:pPr>
              <w:pStyle w:val="icRevHistRow"/>
            </w:pPr>
            <w:r>
              <w:t>11/09/2020</w:t>
            </w:r>
          </w:p>
        </w:tc>
        <w:tc>
          <w:tcPr>
            <w:tcW w:w="5310" w:type="dxa"/>
          </w:tcPr>
          <w:p w14:paraId="5BBC9D78" w14:textId="77777777" w:rsidR="00CC725A" w:rsidRDefault="00CC725A" w:rsidP="00CC725A">
            <w:pPr>
              <w:pStyle w:val="icRevHistRow"/>
            </w:pPr>
            <w:r>
              <w:t>Added Record Access Procedures section</w:t>
            </w:r>
          </w:p>
        </w:tc>
        <w:tc>
          <w:tcPr>
            <w:tcW w:w="2160" w:type="dxa"/>
          </w:tcPr>
          <w:p w14:paraId="6DF1F2D0" w14:textId="212683C4" w:rsidR="00CC725A" w:rsidRDefault="00CC725A" w:rsidP="00CC725A">
            <w:pPr>
              <w:pStyle w:val="icRevHistRow"/>
            </w:pPr>
            <w:r>
              <w:t>LTC Lanham</w:t>
            </w:r>
          </w:p>
        </w:tc>
      </w:tr>
      <w:tr w:rsidR="00CC725A" w:rsidRPr="003512F4" w14:paraId="4013B3EF" w14:textId="77777777" w:rsidTr="00FE11ED">
        <w:trPr>
          <w:trHeight w:val="308"/>
        </w:trPr>
        <w:tc>
          <w:tcPr>
            <w:tcW w:w="1980" w:type="dxa"/>
          </w:tcPr>
          <w:p w14:paraId="2573C710" w14:textId="77777777" w:rsidR="00CC725A" w:rsidRDefault="00CC725A" w:rsidP="00CC725A">
            <w:pPr>
              <w:pStyle w:val="icRevHistRow"/>
            </w:pPr>
            <w:r>
              <w:t>04/19/2021</w:t>
            </w:r>
          </w:p>
        </w:tc>
        <w:tc>
          <w:tcPr>
            <w:tcW w:w="5310" w:type="dxa"/>
          </w:tcPr>
          <w:p w14:paraId="65A86BDB" w14:textId="77777777" w:rsidR="00CC725A" w:rsidRDefault="00CC725A" w:rsidP="00CC725A">
            <w:pPr>
              <w:pStyle w:val="icRevHistRow"/>
            </w:pPr>
            <w:r>
              <w:t>Applied new policy style sheet</w:t>
            </w:r>
          </w:p>
        </w:tc>
        <w:tc>
          <w:tcPr>
            <w:tcW w:w="2160" w:type="dxa"/>
          </w:tcPr>
          <w:p w14:paraId="093E8F7F" w14:textId="5D99BB10" w:rsidR="00CC725A" w:rsidRDefault="00CC725A" w:rsidP="00CC725A">
            <w:pPr>
              <w:pStyle w:val="icRevHistRow"/>
            </w:pPr>
            <w:r>
              <w:t>LTC Lanham</w:t>
            </w:r>
          </w:p>
        </w:tc>
      </w:tr>
      <w:tr w:rsidR="00BF057D" w:rsidRPr="003512F4" w14:paraId="5E11EADE" w14:textId="77777777" w:rsidTr="00FE11ED">
        <w:trPr>
          <w:trHeight w:val="308"/>
        </w:trPr>
        <w:tc>
          <w:tcPr>
            <w:tcW w:w="1980" w:type="dxa"/>
          </w:tcPr>
          <w:p w14:paraId="04CD7153" w14:textId="09DF76BB" w:rsidR="00BF057D" w:rsidRDefault="00BF057D" w:rsidP="00BE692B">
            <w:pPr>
              <w:pStyle w:val="icRevHistRow"/>
            </w:pPr>
            <w:r>
              <w:t>07/09/2021</w:t>
            </w:r>
          </w:p>
        </w:tc>
        <w:tc>
          <w:tcPr>
            <w:tcW w:w="5310" w:type="dxa"/>
          </w:tcPr>
          <w:p w14:paraId="58813B31" w14:textId="2DDAF3D7" w:rsidR="00BF057D" w:rsidRDefault="00BF057D" w:rsidP="00BE692B">
            <w:pPr>
              <w:pStyle w:val="icRevHistRow"/>
            </w:pPr>
            <w:r>
              <w:t xml:space="preserve">Changed name of policy to </w:t>
            </w:r>
            <w:r w:rsidR="00CC725A">
              <w:t>USMA Policy 25-22</w:t>
            </w:r>
            <w:r w:rsidR="00A41A47">
              <w:t>-</w:t>
            </w:r>
            <w:r w:rsidR="00CC725A">
              <w:t>Privacy</w:t>
            </w:r>
            <w:r w:rsidR="00CE036C">
              <w:t>, added a reference to the Federal Register for formal SORN submissions.</w:t>
            </w:r>
          </w:p>
        </w:tc>
        <w:tc>
          <w:tcPr>
            <w:tcW w:w="2160" w:type="dxa"/>
          </w:tcPr>
          <w:p w14:paraId="70C8AFEC" w14:textId="44FF6D60" w:rsidR="00BF057D" w:rsidRDefault="00BF795D" w:rsidP="00BE692B">
            <w:pPr>
              <w:pStyle w:val="icRevHistRow"/>
            </w:pPr>
            <w:r>
              <w:t>Dr. Lanham</w:t>
            </w:r>
            <w:r w:rsidR="004C7D97">
              <w:t xml:space="preserve">, </w:t>
            </w:r>
            <w:r>
              <w:t xml:space="preserve">USMA </w:t>
            </w:r>
            <w:r w:rsidR="004C7D97">
              <w:t xml:space="preserve">Privacy Officer, </w:t>
            </w:r>
            <w:r>
              <w:t>G2</w:t>
            </w:r>
            <w:r w:rsidR="004C7D97">
              <w:t>:</w:t>
            </w:r>
            <w:r>
              <w:t xml:space="preserve"> LTC Castana</w:t>
            </w:r>
          </w:p>
        </w:tc>
      </w:tr>
    </w:tbl>
    <w:p w14:paraId="1481B8FB" w14:textId="77777777" w:rsidR="00E30396" w:rsidRDefault="00E30396" w:rsidP="007E31E3"/>
    <w:p w14:paraId="1DD0522C" w14:textId="77777777" w:rsidR="00576BF4" w:rsidRPr="007E31E3" w:rsidRDefault="00576BF4" w:rsidP="007E31E3"/>
    <w:p w14:paraId="05DADF57" w14:textId="493BC1AC" w:rsidR="000C4EC4" w:rsidRDefault="000C4EC4" w:rsidP="002E0B43">
      <w:pPr>
        <w:pStyle w:val="icSignatureofApproval"/>
        <w:rPr>
          <w:b w:val="0"/>
          <w:i w:val="0"/>
        </w:rPr>
      </w:pPr>
      <w:r w:rsidRPr="00813739">
        <w:t>Signature of Approval</w:t>
      </w:r>
    </w:p>
    <w:p w14:paraId="38B6D284" w14:textId="77777777" w:rsidR="000C4EC4" w:rsidRDefault="000C4EC4" w:rsidP="00072A80">
      <w:pPr>
        <w:pStyle w:val="icsignatureauthority"/>
      </w:pPr>
      <w:r w:rsidRPr="00FA1D0C">
        <w:t>By order of</w:t>
      </w:r>
      <w:r>
        <w:t>:</w:t>
      </w:r>
    </w:p>
    <w:p w14:paraId="58B6D77C" w14:textId="74177E96" w:rsidR="000C4EC4" w:rsidRDefault="000C4EC4" w:rsidP="00072A80">
      <w:pPr>
        <w:pStyle w:val="icsignatureauthority"/>
        <w:rPr>
          <w:caps/>
        </w:rPr>
      </w:pPr>
      <w:r w:rsidRPr="364B9E03">
        <w:rPr>
          <w:caps/>
        </w:rPr>
        <w:t>Darr</w:t>
      </w:r>
      <w:r w:rsidR="61FFA389" w:rsidRPr="364B9E03">
        <w:rPr>
          <w:caps/>
        </w:rPr>
        <w:t>yl</w:t>
      </w:r>
      <w:r w:rsidRPr="364B9E03">
        <w:rPr>
          <w:caps/>
        </w:rPr>
        <w:t xml:space="preserve"> A. Williams</w:t>
      </w:r>
    </w:p>
    <w:p w14:paraId="79759F76" w14:textId="77777777" w:rsidR="000C4EC4" w:rsidRDefault="000C4EC4" w:rsidP="00072A80">
      <w:pPr>
        <w:pStyle w:val="icsignatureauthority"/>
      </w:pPr>
      <w:r w:rsidRPr="005E06DE">
        <w:rPr>
          <w:caps/>
        </w:rPr>
        <w:t>Lieutenant General</w:t>
      </w:r>
      <w:r>
        <w:rPr>
          <w:caps/>
        </w:rPr>
        <w:t>, US Army</w:t>
      </w:r>
    </w:p>
    <w:p w14:paraId="307375E4" w14:textId="77777777" w:rsidR="000C4EC4" w:rsidRDefault="000C4EC4" w:rsidP="00072A80">
      <w:pPr>
        <w:pStyle w:val="icsignatureauthority"/>
      </w:pPr>
      <w:r>
        <w:t>Superintendent</w:t>
      </w:r>
    </w:p>
    <w:p w14:paraId="587E87C4" w14:textId="77777777" w:rsidR="000C4EC4" w:rsidRPr="00FA1D0C" w:rsidRDefault="000C4EC4" w:rsidP="009B6253"/>
    <w:p w14:paraId="092B3F2D" w14:textId="77777777" w:rsidR="000C4EC4" w:rsidRPr="00FA1D0C" w:rsidRDefault="000C4EC4" w:rsidP="009B6253"/>
    <w:p w14:paraId="5B235413" w14:textId="77777777" w:rsidR="000C4EC4" w:rsidRPr="00FA1D0C" w:rsidRDefault="000C4EC4" w:rsidP="00C128DB">
      <w:pPr>
        <w:pStyle w:val="icsignatureauthority"/>
      </w:pPr>
      <w:r w:rsidRPr="00FA1D0C">
        <w:t xml:space="preserve">Approved by: </w:t>
      </w:r>
    </w:p>
    <w:p w14:paraId="755D359D" w14:textId="77777777" w:rsidR="000C4EC4" w:rsidRDefault="000C4EC4" w:rsidP="009B6253">
      <w:pPr>
        <w:rPr>
          <w:noProof/>
        </w:rPr>
      </w:pPr>
    </w:p>
    <w:p w14:paraId="13DECAA3" w14:textId="77777777" w:rsidR="000C4EC4" w:rsidRDefault="000C4EC4" w:rsidP="009B6253">
      <w:pPr>
        <w:rPr>
          <w:noProof/>
        </w:rPr>
      </w:pPr>
    </w:p>
    <w:p w14:paraId="651099C4" w14:textId="77777777" w:rsidR="000C4EC4" w:rsidRDefault="000C4EC4" w:rsidP="009B6253">
      <w:pPr>
        <w:rPr>
          <w:noProof/>
        </w:rPr>
      </w:pPr>
    </w:p>
    <w:p w14:paraId="48E7EA24" w14:textId="77777777" w:rsidR="000C4EC4" w:rsidRDefault="000C4EC4" w:rsidP="009B6253">
      <w:pPr>
        <w:rPr>
          <w:noProof/>
        </w:rPr>
      </w:pPr>
    </w:p>
    <w:p w14:paraId="040E3D2D" w14:textId="77777777" w:rsidR="000C4EC4" w:rsidRDefault="000C4EC4" w:rsidP="009B6253">
      <w:pPr>
        <w:rPr>
          <w:noProof/>
        </w:rPr>
      </w:pPr>
    </w:p>
    <w:p w14:paraId="314D8F83" w14:textId="77777777" w:rsidR="000C4EC4" w:rsidRPr="00FA1D0C" w:rsidRDefault="000C4EC4" w:rsidP="009B6253">
      <w:pPr>
        <w:rPr>
          <w:noProof/>
        </w:rPr>
      </w:pPr>
    </w:p>
    <w:p w14:paraId="078755DB" w14:textId="77777777" w:rsidR="000C4EC4" w:rsidRPr="001C100F" w:rsidRDefault="000C4EC4" w:rsidP="001C100F">
      <w:pPr>
        <w:pStyle w:val="icsignatureauthority"/>
      </w:pPr>
      <w:r w:rsidRPr="002465AE">
        <w:t>C. MARK WEATHERS</w:t>
      </w:r>
    </w:p>
    <w:p w14:paraId="6DF56E0D" w14:textId="77777777" w:rsidR="000C4EC4" w:rsidRPr="001C100F" w:rsidRDefault="000C4EC4" w:rsidP="001C100F">
      <w:pPr>
        <w:pStyle w:val="icsignatureauthority"/>
      </w:pPr>
      <w:r w:rsidRPr="002465AE">
        <w:t>COL,</w:t>
      </w:r>
      <w:r>
        <w:t xml:space="preserve"> </w:t>
      </w:r>
      <w:r w:rsidRPr="002465AE">
        <w:t>AV</w:t>
      </w:r>
      <w:r>
        <w:t xml:space="preserve"> </w:t>
      </w:r>
    </w:p>
    <w:p w14:paraId="7B8BCB1A" w14:textId="77777777" w:rsidR="000C4EC4" w:rsidRPr="001C100F" w:rsidRDefault="000C4EC4" w:rsidP="001C100F">
      <w:pPr>
        <w:pStyle w:val="icsignatureauthority"/>
      </w:pPr>
      <w:r w:rsidRPr="002465AE">
        <w:t>Chief of Staff</w:t>
      </w:r>
    </w:p>
    <w:p w14:paraId="3CFB9151" w14:textId="77777777" w:rsidR="000C4EC4" w:rsidRDefault="000C4EC4" w:rsidP="009B6253"/>
    <w:p w14:paraId="1A02A76C" w14:textId="77777777" w:rsidR="000C4EC4" w:rsidRDefault="000C4EC4" w:rsidP="009B6253"/>
    <w:p w14:paraId="72DD8949" w14:textId="77777777" w:rsidR="000C4EC4" w:rsidRDefault="000C4EC4" w:rsidP="009B6253">
      <w:pPr>
        <w:rPr>
          <w:sz w:val="20"/>
        </w:rPr>
      </w:pPr>
    </w:p>
    <w:p w14:paraId="37E8B86C" w14:textId="77777777" w:rsidR="000C4EC4" w:rsidRDefault="000C4EC4" w:rsidP="000C4EC4">
      <w:pPr>
        <w:rPr>
          <w:sz w:val="20"/>
        </w:rPr>
        <w:sectPr w:rsidR="000C4EC4" w:rsidSect="009B4027">
          <w:footerReference w:type="first" r:id="rId17"/>
          <w:pgSz w:w="12240" w:h="15840"/>
          <w:pgMar w:top="1500" w:right="940" w:bottom="280" w:left="940" w:header="720" w:footer="720" w:gutter="0"/>
          <w:cols w:space="720"/>
          <w:titlePg/>
          <w:docGrid w:linePitch="299"/>
        </w:sectPr>
      </w:pPr>
    </w:p>
    <w:sdt>
      <w:sdtPr>
        <w:rPr>
          <w:rFonts w:ascii="Times New Roman" w:eastAsia="Times New Roman" w:hAnsi="Times New Roman" w:cs="Times New Roman"/>
          <w:b w:val="0"/>
          <w:bCs w:val="0"/>
          <w:sz w:val="22"/>
          <w:szCs w:val="22"/>
        </w:rPr>
        <w:id w:val="384612505"/>
        <w:docPartObj>
          <w:docPartGallery w:val="Table of Contents"/>
          <w:docPartUnique/>
        </w:docPartObj>
      </w:sdtPr>
      <w:sdtEndPr>
        <w:rPr>
          <w:noProof/>
        </w:rPr>
      </w:sdtEndPr>
      <w:sdtContent>
        <w:p w14:paraId="62DCD9BC" w14:textId="26AEA958" w:rsidR="00756B71" w:rsidRPr="006D0790" w:rsidRDefault="00756B71" w:rsidP="00750C8C">
          <w:pPr>
            <w:pStyle w:val="StyleTOCHeading"/>
            <w:rPr>
              <w:rFonts w:ascii="Cambria" w:hAnsi="Cambria"/>
            </w:rPr>
          </w:pPr>
          <w:r w:rsidRPr="006D0790">
            <w:rPr>
              <w:rFonts w:ascii="Cambria" w:hAnsi="Cambria" w:cs="Times New Roman"/>
            </w:rPr>
            <w:t>Table</w:t>
          </w:r>
          <w:r w:rsidRPr="006D0790">
            <w:rPr>
              <w:rFonts w:ascii="Cambria" w:hAnsi="Cambria"/>
            </w:rPr>
            <w:t xml:space="preserve"> of Contents</w:t>
          </w:r>
        </w:p>
        <w:p w14:paraId="51148FBA" w14:textId="3C6D9A5A" w:rsidR="008A0DEC" w:rsidRDefault="005E349C">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83197235" w:history="1">
            <w:r w:rsidR="008A0DEC" w:rsidRPr="00B90365">
              <w:rPr>
                <w:rStyle w:val="Hyperlink"/>
                <w:noProof/>
              </w:rPr>
              <w:t>1</w:t>
            </w:r>
            <w:r w:rsidR="008A0DEC">
              <w:rPr>
                <w:rFonts w:asciiTheme="minorHAnsi" w:eastAsiaTheme="minorEastAsia" w:hAnsiTheme="minorHAnsi" w:cstheme="minorBidi"/>
                <w:noProof/>
              </w:rPr>
              <w:tab/>
            </w:r>
            <w:r w:rsidR="008A0DEC" w:rsidRPr="00B90365">
              <w:rPr>
                <w:rStyle w:val="Hyperlink"/>
                <w:noProof/>
              </w:rPr>
              <w:t>Introduction</w:t>
            </w:r>
            <w:r w:rsidR="008A0DEC">
              <w:rPr>
                <w:noProof/>
                <w:webHidden/>
              </w:rPr>
              <w:tab/>
            </w:r>
            <w:r w:rsidR="008A0DEC">
              <w:rPr>
                <w:noProof/>
                <w:webHidden/>
              </w:rPr>
              <w:fldChar w:fldCharType="begin"/>
            </w:r>
            <w:r w:rsidR="008A0DEC">
              <w:rPr>
                <w:noProof/>
                <w:webHidden/>
              </w:rPr>
              <w:instrText xml:space="preserve"> PAGEREF _Toc83197235 \h </w:instrText>
            </w:r>
            <w:r w:rsidR="008A0DEC">
              <w:rPr>
                <w:noProof/>
                <w:webHidden/>
              </w:rPr>
            </w:r>
            <w:r w:rsidR="008A0DEC">
              <w:rPr>
                <w:noProof/>
                <w:webHidden/>
              </w:rPr>
              <w:fldChar w:fldCharType="separate"/>
            </w:r>
            <w:r w:rsidR="008A0DEC">
              <w:rPr>
                <w:noProof/>
                <w:webHidden/>
              </w:rPr>
              <w:t>1</w:t>
            </w:r>
            <w:r w:rsidR="008A0DEC">
              <w:rPr>
                <w:noProof/>
                <w:webHidden/>
              </w:rPr>
              <w:fldChar w:fldCharType="end"/>
            </w:r>
          </w:hyperlink>
        </w:p>
        <w:p w14:paraId="1CDAA315" w14:textId="2B7C8864" w:rsidR="008A0DEC" w:rsidRDefault="00970E19">
          <w:pPr>
            <w:pStyle w:val="TOC1"/>
            <w:rPr>
              <w:rFonts w:asciiTheme="minorHAnsi" w:eastAsiaTheme="minorEastAsia" w:hAnsiTheme="minorHAnsi" w:cstheme="minorBidi"/>
              <w:noProof/>
            </w:rPr>
          </w:pPr>
          <w:hyperlink w:anchor="_Toc83197236" w:history="1">
            <w:r w:rsidR="008A0DEC" w:rsidRPr="00B90365">
              <w:rPr>
                <w:rStyle w:val="Hyperlink"/>
                <w:noProof/>
              </w:rPr>
              <w:t>2</w:t>
            </w:r>
            <w:r w:rsidR="008A0DEC">
              <w:rPr>
                <w:rFonts w:asciiTheme="minorHAnsi" w:eastAsiaTheme="minorEastAsia" w:hAnsiTheme="minorHAnsi" w:cstheme="minorBidi"/>
                <w:noProof/>
              </w:rPr>
              <w:tab/>
            </w:r>
            <w:r w:rsidR="008A0DEC" w:rsidRPr="00B90365">
              <w:rPr>
                <w:rStyle w:val="Hyperlink"/>
                <w:noProof/>
              </w:rPr>
              <w:t>Information We Collect and How We Use Your Personal Information</w:t>
            </w:r>
            <w:r w:rsidR="008A0DEC">
              <w:rPr>
                <w:noProof/>
                <w:webHidden/>
              </w:rPr>
              <w:tab/>
            </w:r>
            <w:r w:rsidR="008A0DEC">
              <w:rPr>
                <w:noProof/>
                <w:webHidden/>
              </w:rPr>
              <w:fldChar w:fldCharType="begin"/>
            </w:r>
            <w:r w:rsidR="008A0DEC">
              <w:rPr>
                <w:noProof/>
                <w:webHidden/>
              </w:rPr>
              <w:instrText xml:space="preserve"> PAGEREF _Toc83197236 \h </w:instrText>
            </w:r>
            <w:r w:rsidR="008A0DEC">
              <w:rPr>
                <w:noProof/>
                <w:webHidden/>
              </w:rPr>
            </w:r>
            <w:r w:rsidR="008A0DEC">
              <w:rPr>
                <w:noProof/>
                <w:webHidden/>
              </w:rPr>
              <w:fldChar w:fldCharType="separate"/>
            </w:r>
            <w:r w:rsidR="008A0DEC">
              <w:rPr>
                <w:noProof/>
                <w:webHidden/>
              </w:rPr>
              <w:t>1</w:t>
            </w:r>
            <w:r w:rsidR="008A0DEC">
              <w:rPr>
                <w:noProof/>
                <w:webHidden/>
              </w:rPr>
              <w:fldChar w:fldCharType="end"/>
            </w:r>
          </w:hyperlink>
        </w:p>
        <w:p w14:paraId="0AAF29F5" w14:textId="70DDB90B" w:rsidR="008A0DEC" w:rsidRDefault="00970E19">
          <w:pPr>
            <w:pStyle w:val="TOC2"/>
            <w:tabs>
              <w:tab w:val="left" w:pos="880"/>
              <w:tab w:val="right" w:leader="dot" w:pos="9350"/>
            </w:tabs>
            <w:rPr>
              <w:rFonts w:asciiTheme="minorHAnsi" w:eastAsiaTheme="minorEastAsia" w:hAnsiTheme="minorHAnsi" w:cstheme="minorBidi"/>
              <w:noProof/>
            </w:rPr>
          </w:pPr>
          <w:hyperlink w:anchor="_Toc83197237" w:history="1">
            <w:r w:rsidR="008A0DEC" w:rsidRPr="00B90365">
              <w:rPr>
                <w:rStyle w:val="Hyperlink"/>
                <w:noProof/>
              </w:rPr>
              <w:t>2-1</w:t>
            </w:r>
            <w:r w:rsidR="008A0DEC">
              <w:rPr>
                <w:rFonts w:asciiTheme="minorHAnsi" w:eastAsiaTheme="minorEastAsia" w:hAnsiTheme="minorHAnsi" w:cstheme="minorBidi"/>
                <w:noProof/>
              </w:rPr>
              <w:tab/>
            </w:r>
            <w:r w:rsidR="008A0DEC" w:rsidRPr="00B90365">
              <w:rPr>
                <w:rStyle w:val="Hyperlink"/>
                <w:noProof/>
              </w:rPr>
              <w:t>Applicants and Prospective Students</w:t>
            </w:r>
            <w:r w:rsidR="008A0DEC">
              <w:rPr>
                <w:noProof/>
                <w:webHidden/>
              </w:rPr>
              <w:tab/>
            </w:r>
            <w:r w:rsidR="008A0DEC">
              <w:rPr>
                <w:noProof/>
                <w:webHidden/>
              </w:rPr>
              <w:fldChar w:fldCharType="begin"/>
            </w:r>
            <w:r w:rsidR="008A0DEC">
              <w:rPr>
                <w:noProof/>
                <w:webHidden/>
              </w:rPr>
              <w:instrText xml:space="preserve"> PAGEREF _Toc83197237 \h </w:instrText>
            </w:r>
            <w:r w:rsidR="008A0DEC">
              <w:rPr>
                <w:noProof/>
                <w:webHidden/>
              </w:rPr>
            </w:r>
            <w:r w:rsidR="008A0DEC">
              <w:rPr>
                <w:noProof/>
                <w:webHidden/>
              </w:rPr>
              <w:fldChar w:fldCharType="separate"/>
            </w:r>
            <w:r w:rsidR="008A0DEC">
              <w:rPr>
                <w:noProof/>
                <w:webHidden/>
              </w:rPr>
              <w:t>1</w:t>
            </w:r>
            <w:r w:rsidR="008A0DEC">
              <w:rPr>
                <w:noProof/>
                <w:webHidden/>
              </w:rPr>
              <w:fldChar w:fldCharType="end"/>
            </w:r>
          </w:hyperlink>
        </w:p>
        <w:p w14:paraId="7CE960DC" w14:textId="1770DFC4" w:rsidR="008A0DEC" w:rsidRDefault="00970E19">
          <w:pPr>
            <w:pStyle w:val="TOC3"/>
            <w:rPr>
              <w:rFonts w:asciiTheme="minorHAnsi" w:eastAsiaTheme="minorEastAsia" w:hAnsiTheme="minorHAnsi" w:cstheme="minorBidi"/>
              <w:noProof/>
            </w:rPr>
          </w:pPr>
          <w:hyperlink w:anchor="_Toc83197238" w:history="1">
            <w:r w:rsidR="008A0DEC" w:rsidRPr="00B90365">
              <w:rPr>
                <w:rStyle w:val="Hyperlink"/>
                <w:noProof/>
                <w14:scene3d>
                  <w14:camera w14:prst="orthographicFront"/>
                  <w14:lightRig w14:rig="threePt" w14:dir="t">
                    <w14:rot w14:lat="0" w14:lon="0" w14:rev="0"/>
                  </w14:lightRig>
                </w14:scene3d>
              </w:rPr>
              <w:t>2-1-1</w:t>
            </w:r>
            <w:r w:rsidR="008A0DEC">
              <w:rPr>
                <w:rFonts w:asciiTheme="minorHAnsi" w:eastAsiaTheme="minorEastAsia" w:hAnsiTheme="minorHAnsi" w:cstheme="minorBidi"/>
                <w:noProof/>
              </w:rPr>
              <w:tab/>
            </w:r>
            <w:r w:rsidR="008A0DEC" w:rsidRPr="00B90365">
              <w:rPr>
                <w:rStyle w:val="Hyperlink"/>
                <w:noProof/>
              </w:rPr>
              <w:t>Personal Information We Collect</w:t>
            </w:r>
            <w:r w:rsidR="008A0DEC">
              <w:rPr>
                <w:noProof/>
                <w:webHidden/>
              </w:rPr>
              <w:tab/>
            </w:r>
            <w:r w:rsidR="008A0DEC">
              <w:rPr>
                <w:noProof/>
                <w:webHidden/>
              </w:rPr>
              <w:fldChar w:fldCharType="begin"/>
            </w:r>
            <w:r w:rsidR="008A0DEC">
              <w:rPr>
                <w:noProof/>
                <w:webHidden/>
              </w:rPr>
              <w:instrText xml:space="preserve"> PAGEREF _Toc83197238 \h </w:instrText>
            </w:r>
            <w:r w:rsidR="008A0DEC">
              <w:rPr>
                <w:noProof/>
                <w:webHidden/>
              </w:rPr>
            </w:r>
            <w:r w:rsidR="008A0DEC">
              <w:rPr>
                <w:noProof/>
                <w:webHidden/>
              </w:rPr>
              <w:fldChar w:fldCharType="separate"/>
            </w:r>
            <w:r w:rsidR="008A0DEC">
              <w:rPr>
                <w:noProof/>
                <w:webHidden/>
              </w:rPr>
              <w:t>1</w:t>
            </w:r>
            <w:r w:rsidR="008A0DEC">
              <w:rPr>
                <w:noProof/>
                <w:webHidden/>
              </w:rPr>
              <w:fldChar w:fldCharType="end"/>
            </w:r>
          </w:hyperlink>
        </w:p>
        <w:p w14:paraId="2035D55B" w14:textId="78E9BB74" w:rsidR="008A0DEC" w:rsidRDefault="00970E19">
          <w:pPr>
            <w:pStyle w:val="TOC3"/>
            <w:rPr>
              <w:rFonts w:asciiTheme="minorHAnsi" w:eastAsiaTheme="minorEastAsia" w:hAnsiTheme="minorHAnsi" w:cstheme="minorBidi"/>
              <w:noProof/>
            </w:rPr>
          </w:pPr>
          <w:hyperlink w:anchor="_Toc83197239" w:history="1">
            <w:r w:rsidR="008A0DEC" w:rsidRPr="00B90365">
              <w:rPr>
                <w:rStyle w:val="Hyperlink"/>
                <w:noProof/>
                <w14:scene3d>
                  <w14:camera w14:prst="orthographicFront"/>
                  <w14:lightRig w14:rig="threePt" w14:dir="t">
                    <w14:rot w14:lat="0" w14:lon="0" w14:rev="0"/>
                  </w14:lightRig>
                </w14:scene3d>
              </w:rPr>
              <w:t>2-1-2</w:t>
            </w:r>
            <w:r w:rsidR="008A0DEC">
              <w:rPr>
                <w:rFonts w:asciiTheme="minorHAnsi" w:eastAsiaTheme="minorEastAsia" w:hAnsiTheme="minorHAnsi" w:cstheme="minorBidi"/>
                <w:noProof/>
              </w:rPr>
              <w:tab/>
            </w:r>
            <w:r w:rsidR="008A0DEC" w:rsidRPr="00B90365">
              <w:rPr>
                <w:rStyle w:val="Hyperlink"/>
                <w:noProof/>
              </w:rPr>
              <w:t>How We Use Your Personal Information</w:t>
            </w:r>
            <w:r w:rsidR="008A0DEC">
              <w:rPr>
                <w:noProof/>
                <w:webHidden/>
              </w:rPr>
              <w:tab/>
            </w:r>
            <w:r w:rsidR="008A0DEC">
              <w:rPr>
                <w:noProof/>
                <w:webHidden/>
              </w:rPr>
              <w:fldChar w:fldCharType="begin"/>
            </w:r>
            <w:r w:rsidR="008A0DEC">
              <w:rPr>
                <w:noProof/>
                <w:webHidden/>
              </w:rPr>
              <w:instrText xml:space="preserve"> PAGEREF _Toc83197239 \h </w:instrText>
            </w:r>
            <w:r w:rsidR="008A0DEC">
              <w:rPr>
                <w:noProof/>
                <w:webHidden/>
              </w:rPr>
            </w:r>
            <w:r w:rsidR="008A0DEC">
              <w:rPr>
                <w:noProof/>
                <w:webHidden/>
              </w:rPr>
              <w:fldChar w:fldCharType="separate"/>
            </w:r>
            <w:r w:rsidR="008A0DEC">
              <w:rPr>
                <w:noProof/>
                <w:webHidden/>
              </w:rPr>
              <w:t>1</w:t>
            </w:r>
            <w:r w:rsidR="008A0DEC">
              <w:rPr>
                <w:noProof/>
                <w:webHidden/>
              </w:rPr>
              <w:fldChar w:fldCharType="end"/>
            </w:r>
          </w:hyperlink>
        </w:p>
        <w:p w14:paraId="4C46BA3B" w14:textId="6F1AA8A3" w:rsidR="008A0DEC" w:rsidRDefault="00970E19">
          <w:pPr>
            <w:pStyle w:val="TOC3"/>
            <w:rPr>
              <w:rFonts w:asciiTheme="minorHAnsi" w:eastAsiaTheme="minorEastAsia" w:hAnsiTheme="minorHAnsi" w:cstheme="minorBidi"/>
              <w:noProof/>
            </w:rPr>
          </w:pPr>
          <w:hyperlink w:anchor="_Toc83197240" w:history="1">
            <w:r w:rsidR="008A0DEC" w:rsidRPr="00B90365">
              <w:rPr>
                <w:rStyle w:val="Hyperlink"/>
                <w:noProof/>
                <w14:scene3d>
                  <w14:camera w14:prst="orthographicFront"/>
                  <w14:lightRig w14:rig="threePt" w14:dir="t">
                    <w14:rot w14:lat="0" w14:lon="0" w14:rev="0"/>
                  </w14:lightRig>
                </w14:scene3d>
              </w:rPr>
              <w:t>2-1-3</w:t>
            </w:r>
            <w:r w:rsidR="008A0DEC">
              <w:rPr>
                <w:rFonts w:asciiTheme="minorHAnsi" w:eastAsiaTheme="minorEastAsia" w:hAnsiTheme="minorHAnsi" w:cstheme="minorBidi"/>
                <w:noProof/>
              </w:rPr>
              <w:tab/>
            </w:r>
            <w:r w:rsidR="008A0DEC" w:rsidRPr="00B90365">
              <w:rPr>
                <w:rStyle w:val="Hyperlink"/>
                <w:noProof/>
              </w:rPr>
              <w:t>How We Share Your Information</w:t>
            </w:r>
            <w:r w:rsidR="008A0DEC">
              <w:rPr>
                <w:noProof/>
                <w:webHidden/>
              </w:rPr>
              <w:tab/>
            </w:r>
            <w:r w:rsidR="008A0DEC">
              <w:rPr>
                <w:noProof/>
                <w:webHidden/>
              </w:rPr>
              <w:fldChar w:fldCharType="begin"/>
            </w:r>
            <w:r w:rsidR="008A0DEC">
              <w:rPr>
                <w:noProof/>
                <w:webHidden/>
              </w:rPr>
              <w:instrText xml:space="preserve"> PAGEREF _Toc83197240 \h </w:instrText>
            </w:r>
            <w:r w:rsidR="008A0DEC">
              <w:rPr>
                <w:noProof/>
                <w:webHidden/>
              </w:rPr>
            </w:r>
            <w:r w:rsidR="008A0DEC">
              <w:rPr>
                <w:noProof/>
                <w:webHidden/>
              </w:rPr>
              <w:fldChar w:fldCharType="separate"/>
            </w:r>
            <w:r w:rsidR="008A0DEC">
              <w:rPr>
                <w:noProof/>
                <w:webHidden/>
              </w:rPr>
              <w:t>1</w:t>
            </w:r>
            <w:r w:rsidR="008A0DEC">
              <w:rPr>
                <w:noProof/>
                <w:webHidden/>
              </w:rPr>
              <w:fldChar w:fldCharType="end"/>
            </w:r>
          </w:hyperlink>
        </w:p>
        <w:p w14:paraId="50634FC9" w14:textId="21BF1191" w:rsidR="008A0DEC" w:rsidRDefault="00970E19">
          <w:pPr>
            <w:pStyle w:val="TOC3"/>
            <w:rPr>
              <w:rFonts w:asciiTheme="minorHAnsi" w:eastAsiaTheme="minorEastAsia" w:hAnsiTheme="minorHAnsi" w:cstheme="minorBidi"/>
              <w:noProof/>
            </w:rPr>
          </w:pPr>
          <w:hyperlink w:anchor="_Toc83197241" w:history="1">
            <w:r w:rsidR="008A0DEC" w:rsidRPr="00B90365">
              <w:rPr>
                <w:rStyle w:val="Hyperlink"/>
                <w:noProof/>
                <w14:scene3d>
                  <w14:camera w14:prst="orthographicFront"/>
                  <w14:lightRig w14:rig="threePt" w14:dir="t">
                    <w14:rot w14:lat="0" w14:lon="0" w14:rev="0"/>
                  </w14:lightRig>
                </w14:scene3d>
              </w:rPr>
              <w:t>2-1-4</w:t>
            </w:r>
            <w:r w:rsidR="008A0DEC">
              <w:rPr>
                <w:rFonts w:asciiTheme="minorHAnsi" w:eastAsiaTheme="minorEastAsia" w:hAnsiTheme="minorHAnsi" w:cstheme="minorBidi"/>
                <w:noProof/>
              </w:rPr>
              <w:tab/>
            </w:r>
            <w:r w:rsidR="008A0DEC" w:rsidRPr="00B90365">
              <w:rPr>
                <w:rStyle w:val="Hyperlink"/>
                <w:noProof/>
              </w:rPr>
              <w:t>Legal Basis for Processing</w:t>
            </w:r>
            <w:r w:rsidR="008A0DEC">
              <w:rPr>
                <w:noProof/>
                <w:webHidden/>
              </w:rPr>
              <w:tab/>
            </w:r>
            <w:r w:rsidR="008A0DEC">
              <w:rPr>
                <w:noProof/>
                <w:webHidden/>
              </w:rPr>
              <w:fldChar w:fldCharType="begin"/>
            </w:r>
            <w:r w:rsidR="008A0DEC">
              <w:rPr>
                <w:noProof/>
                <w:webHidden/>
              </w:rPr>
              <w:instrText xml:space="preserve"> PAGEREF _Toc83197241 \h </w:instrText>
            </w:r>
            <w:r w:rsidR="008A0DEC">
              <w:rPr>
                <w:noProof/>
                <w:webHidden/>
              </w:rPr>
            </w:r>
            <w:r w:rsidR="008A0DEC">
              <w:rPr>
                <w:noProof/>
                <w:webHidden/>
              </w:rPr>
              <w:fldChar w:fldCharType="separate"/>
            </w:r>
            <w:r w:rsidR="008A0DEC">
              <w:rPr>
                <w:noProof/>
                <w:webHidden/>
              </w:rPr>
              <w:t>2</w:t>
            </w:r>
            <w:r w:rsidR="008A0DEC">
              <w:rPr>
                <w:noProof/>
                <w:webHidden/>
              </w:rPr>
              <w:fldChar w:fldCharType="end"/>
            </w:r>
          </w:hyperlink>
        </w:p>
        <w:p w14:paraId="0CF8B082" w14:textId="5158B88E" w:rsidR="008A0DEC" w:rsidRDefault="00970E19">
          <w:pPr>
            <w:pStyle w:val="TOC2"/>
            <w:tabs>
              <w:tab w:val="left" w:pos="880"/>
              <w:tab w:val="right" w:leader="dot" w:pos="9350"/>
            </w:tabs>
            <w:rPr>
              <w:rFonts w:asciiTheme="minorHAnsi" w:eastAsiaTheme="minorEastAsia" w:hAnsiTheme="minorHAnsi" w:cstheme="minorBidi"/>
              <w:noProof/>
            </w:rPr>
          </w:pPr>
          <w:hyperlink w:anchor="_Toc83197242" w:history="1">
            <w:r w:rsidR="008A0DEC" w:rsidRPr="00B90365">
              <w:rPr>
                <w:rStyle w:val="Hyperlink"/>
                <w:noProof/>
              </w:rPr>
              <w:t>2-2</w:t>
            </w:r>
            <w:r w:rsidR="008A0DEC">
              <w:rPr>
                <w:rFonts w:asciiTheme="minorHAnsi" w:eastAsiaTheme="minorEastAsia" w:hAnsiTheme="minorHAnsi" w:cstheme="minorBidi"/>
                <w:noProof/>
              </w:rPr>
              <w:tab/>
            </w:r>
            <w:r w:rsidR="008A0DEC" w:rsidRPr="00B90365">
              <w:rPr>
                <w:rStyle w:val="Hyperlink"/>
                <w:noProof/>
              </w:rPr>
              <w:t>Students, Faculty, and Staff</w:t>
            </w:r>
            <w:r w:rsidR="008A0DEC">
              <w:rPr>
                <w:noProof/>
                <w:webHidden/>
              </w:rPr>
              <w:tab/>
            </w:r>
            <w:r w:rsidR="008A0DEC">
              <w:rPr>
                <w:noProof/>
                <w:webHidden/>
              </w:rPr>
              <w:fldChar w:fldCharType="begin"/>
            </w:r>
            <w:r w:rsidR="008A0DEC">
              <w:rPr>
                <w:noProof/>
                <w:webHidden/>
              </w:rPr>
              <w:instrText xml:space="preserve"> PAGEREF _Toc83197242 \h </w:instrText>
            </w:r>
            <w:r w:rsidR="008A0DEC">
              <w:rPr>
                <w:noProof/>
                <w:webHidden/>
              </w:rPr>
            </w:r>
            <w:r w:rsidR="008A0DEC">
              <w:rPr>
                <w:noProof/>
                <w:webHidden/>
              </w:rPr>
              <w:fldChar w:fldCharType="separate"/>
            </w:r>
            <w:r w:rsidR="008A0DEC">
              <w:rPr>
                <w:noProof/>
                <w:webHidden/>
              </w:rPr>
              <w:t>2</w:t>
            </w:r>
            <w:r w:rsidR="008A0DEC">
              <w:rPr>
                <w:noProof/>
                <w:webHidden/>
              </w:rPr>
              <w:fldChar w:fldCharType="end"/>
            </w:r>
          </w:hyperlink>
        </w:p>
        <w:p w14:paraId="3B982093" w14:textId="18F38A36" w:rsidR="008A0DEC" w:rsidRDefault="00970E19">
          <w:pPr>
            <w:pStyle w:val="TOC3"/>
            <w:rPr>
              <w:rFonts w:asciiTheme="minorHAnsi" w:eastAsiaTheme="minorEastAsia" w:hAnsiTheme="minorHAnsi" w:cstheme="minorBidi"/>
              <w:noProof/>
            </w:rPr>
          </w:pPr>
          <w:hyperlink w:anchor="_Toc83197243" w:history="1">
            <w:r w:rsidR="008A0DEC" w:rsidRPr="00B90365">
              <w:rPr>
                <w:rStyle w:val="Hyperlink"/>
                <w:noProof/>
                <w14:scene3d>
                  <w14:camera w14:prst="orthographicFront"/>
                  <w14:lightRig w14:rig="threePt" w14:dir="t">
                    <w14:rot w14:lat="0" w14:lon="0" w14:rev="0"/>
                  </w14:lightRig>
                </w14:scene3d>
              </w:rPr>
              <w:t>2-2-1</w:t>
            </w:r>
            <w:r w:rsidR="008A0DEC">
              <w:rPr>
                <w:rFonts w:asciiTheme="minorHAnsi" w:eastAsiaTheme="minorEastAsia" w:hAnsiTheme="minorHAnsi" w:cstheme="minorBidi"/>
                <w:noProof/>
              </w:rPr>
              <w:tab/>
            </w:r>
            <w:r w:rsidR="008A0DEC" w:rsidRPr="00B90365">
              <w:rPr>
                <w:rStyle w:val="Hyperlink"/>
                <w:noProof/>
              </w:rPr>
              <w:t>Personal Information We Collect</w:t>
            </w:r>
            <w:r w:rsidR="008A0DEC">
              <w:rPr>
                <w:noProof/>
                <w:webHidden/>
              </w:rPr>
              <w:tab/>
            </w:r>
            <w:r w:rsidR="008A0DEC">
              <w:rPr>
                <w:noProof/>
                <w:webHidden/>
              </w:rPr>
              <w:fldChar w:fldCharType="begin"/>
            </w:r>
            <w:r w:rsidR="008A0DEC">
              <w:rPr>
                <w:noProof/>
                <w:webHidden/>
              </w:rPr>
              <w:instrText xml:space="preserve"> PAGEREF _Toc83197243 \h </w:instrText>
            </w:r>
            <w:r w:rsidR="008A0DEC">
              <w:rPr>
                <w:noProof/>
                <w:webHidden/>
              </w:rPr>
            </w:r>
            <w:r w:rsidR="008A0DEC">
              <w:rPr>
                <w:noProof/>
                <w:webHidden/>
              </w:rPr>
              <w:fldChar w:fldCharType="separate"/>
            </w:r>
            <w:r w:rsidR="008A0DEC">
              <w:rPr>
                <w:noProof/>
                <w:webHidden/>
              </w:rPr>
              <w:t>2</w:t>
            </w:r>
            <w:r w:rsidR="008A0DEC">
              <w:rPr>
                <w:noProof/>
                <w:webHidden/>
              </w:rPr>
              <w:fldChar w:fldCharType="end"/>
            </w:r>
          </w:hyperlink>
        </w:p>
        <w:p w14:paraId="56268DD4" w14:textId="63E1ACAC" w:rsidR="008A0DEC" w:rsidRDefault="00970E19">
          <w:pPr>
            <w:pStyle w:val="TOC3"/>
            <w:rPr>
              <w:rFonts w:asciiTheme="minorHAnsi" w:eastAsiaTheme="minorEastAsia" w:hAnsiTheme="minorHAnsi" w:cstheme="minorBidi"/>
              <w:noProof/>
            </w:rPr>
          </w:pPr>
          <w:hyperlink w:anchor="_Toc83197244" w:history="1">
            <w:r w:rsidR="008A0DEC" w:rsidRPr="00B90365">
              <w:rPr>
                <w:rStyle w:val="Hyperlink"/>
                <w:noProof/>
                <w14:scene3d>
                  <w14:camera w14:prst="orthographicFront"/>
                  <w14:lightRig w14:rig="threePt" w14:dir="t">
                    <w14:rot w14:lat="0" w14:lon="0" w14:rev="0"/>
                  </w14:lightRig>
                </w14:scene3d>
              </w:rPr>
              <w:t>2-2-2</w:t>
            </w:r>
            <w:r w:rsidR="008A0DEC">
              <w:rPr>
                <w:rFonts w:asciiTheme="minorHAnsi" w:eastAsiaTheme="minorEastAsia" w:hAnsiTheme="minorHAnsi" w:cstheme="minorBidi"/>
                <w:noProof/>
              </w:rPr>
              <w:tab/>
            </w:r>
            <w:r w:rsidR="008A0DEC" w:rsidRPr="00B90365">
              <w:rPr>
                <w:rStyle w:val="Hyperlink"/>
                <w:noProof/>
              </w:rPr>
              <w:t>How We Use Your Personal Information</w:t>
            </w:r>
            <w:r w:rsidR="008A0DEC">
              <w:rPr>
                <w:noProof/>
                <w:webHidden/>
              </w:rPr>
              <w:tab/>
            </w:r>
            <w:r w:rsidR="008A0DEC">
              <w:rPr>
                <w:noProof/>
                <w:webHidden/>
              </w:rPr>
              <w:fldChar w:fldCharType="begin"/>
            </w:r>
            <w:r w:rsidR="008A0DEC">
              <w:rPr>
                <w:noProof/>
                <w:webHidden/>
              </w:rPr>
              <w:instrText xml:space="preserve"> PAGEREF _Toc83197244 \h </w:instrText>
            </w:r>
            <w:r w:rsidR="008A0DEC">
              <w:rPr>
                <w:noProof/>
                <w:webHidden/>
              </w:rPr>
            </w:r>
            <w:r w:rsidR="008A0DEC">
              <w:rPr>
                <w:noProof/>
                <w:webHidden/>
              </w:rPr>
              <w:fldChar w:fldCharType="separate"/>
            </w:r>
            <w:r w:rsidR="008A0DEC">
              <w:rPr>
                <w:noProof/>
                <w:webHidden/>
              </w:rPr>
              <w:t>2</w:t>
            </w:r>
            <w:r w:rsidR="008A0DEC">
              <w:rPr>
                <w:noProof/>
                <w:webHidden/>
              </w:rPr>
              <w:fldChar w:fldCharType="end"/>
            </w:r>
          </w:hyperlink>
        </w:p>
        <w:p w14:paraId="201BE379" w14:textId="7A7FAFCD" w:rsidR="008A0DEC" w:rsidRDefault="00970E19">
          <w:pPr>
            <w:pStyle w:val="TOC3"/>
            <w:rPr>
              <w:rFonts w:asciiTheme="minorHAnsi" w:eastAsiaTheme="minorEastAsia" w:hAnsiTheme="minorHAnsi" w:cstheme="minorBidi"/>
              <w:noProof/>
            </w:rPr>
          </w:pPr>
          <w:hyperlink w:anchor="_Toc83197245" w:history="1">
            <w:r w:rsidR="008A0DEC" w:rsidRPr="00B90365">
              <w:rPr>
                <w:rStyle w:val="Hyperlink"/>
                <w:noProof/>
                <w14:scene3d>
                  <w14:camera w14:prst="orthographicFront"/>
                  <w14:lightRig w14:rig="threePt" w14:dir="t">
                    <w14:rot w14:lat="0" w14:lon="0" w14:rev="0"/>
                  </w14:lightRig>
                </w14:scene3d>
              </w:rPr>
              <w:t>2-2-3</w:t>
            </w:r>
            <w:r w:rsidR="008A0DEC">
              <w:rPr>
                <w:rFonts w:asciiTheme="minorHAnsi" w:eastAsiaTheme="minorEastAsia" w:hAnsiTheme="minorHAnsi" w:cstheme="minorBidi"/>
                <w:noProof/>
              </w:rPr>
              <w:tab/>
            </w:r>
            <w:r w:rsidR="008A0DEC" w:rsidRPr="00B90365">
              <w:rPr>
                <w:rStyle w:val="Hyperlink"/>
                <w:noProof/>
              </w:rPr>
              <w:t>How We Share Your Personal Information</w:t>
            </w:r>
            <w:r w:rsidR="008A0DEC">
              <w:rPr>
                <w:noProof/>
                <w:webHidden/>
              </w:rPr>
              <w:tab/>
            </w:r>
            <w:r w:rsidR="008A0DEC">
              <w:rPr>
                <w:noProof/>
                <w:webHidden/>
              </w:rPr>
              <w:fldChar w:fldCharType="begin"/>
            </w:r>
            <w:r w:rsidR="008A0DEC">
              <w:rPr>
                <w:noProof/>
                <w:webHidden/>
              </w:rPr>
              <w:instrText xml:space="preserve"> PAGEREF _Toc83197245 \h </w:instrText>
            </w:r>
            <w:r w:rsidR="008A0DEC">
              <w:rPr>
                <w:noProof/>
                <w:webHidden/>
              </w:rPr>
            </w:r>
            <w:r w:rsidR="008A0DEC">
              <w:rPr>
                <w:noProof/>
                <w:webHidden/>
              </w:rPr>
              <w:fldChar w:fldCharType="separate"/>
            </w:r>
            <w:r w:rsidR="008A0DEC">
              <w:rPr>
                <w:noProof/>
                <w:webHidden/>
              </w:rPr>
              <w:t>3</w:t>
            </w:r>
            <w:r w:rsidR="008A0DEC">
              <w:rPr>
                <w:noProof/>
                <w:webHidden/>
              </w:rPr>
              <w:fldChar w:fldCharType="end"/>
            </w:r>
          </w:hyperlink>
        </w:p>
        <w:p w14:paraId="68F24A2F" w14:textId="1AA68006" w:rsidR="008A0DEC" w:rsidRDefault="00970E19">
          <w:pPr>
            <w:pStyle w:val="TOC3"/>
            <w:rPr>
              <w:rFonts w:asciiTheme="minorHAnsi" w:eastAsiaTheme="minorEastAsia" w:hAnsiTheme="minorHAnsi" w:cstheme="minorBidi"/>
              <w:noProof/>
            </w:rPr>
          </w:pPr>
          <w:hyperlink w:anchor="_Toc83197246" w:history="1">
            <w:r w:rsidR="008A0DEC" w:rsidRPr="00B90365">
              <w:rPr>
                <w:rStyle w:val="Hyperlink"/>
                <w:noProof/>
                <w14:scene3d>
                  <w14:camera w14:prst="orthographicFront"/>
                  <w14:lightRig w14:rig="threePt" w14:dir="t">
                    <w14:rot w14:lat="0" w14:lon="0" w14:rev="0"/>
                  </w14:lightRig>
                </w14:scene3d>
              </w:rPr>
              <w:t>2-2-4</w:t>
            </w:r>
            <w:r w:rsidR="008A0DEC">
              <w:rPr>
                <w:rFonts w:asciiTheme="minorHAnsi" w:eastAsiaTheme="minorEastAsia" w:hAnsiTheme="minorHAnsi" w:cstheme="minorBidi"/>
                <w:noProof/>
              </w:rPr>
              <w:tab/>
            </w:r>
            <w:r w:rsidR="008A0DEC" w:rsidRPr="00B90365">
              <w:rPr>
                <w:rStyle w:val="Hyperlink"/>
                <w:noProof/>
              </w:rPr>
              <w:t>Legal Basis for Processing</w:t>
            </w:r>
            <w:r w:rsidR="008A0DEC">
              <w:rPr>
                <w:noProof/>
                <w:webHidden/>
              </w:rPr>
              <w:tab/>
            </w:r>
            <w:r w:rsidR="008A0DEC">
              <w:rPr>
                <w:noProof/>
                <w:webHidden/>
              </w:rPr>
              <w:fldChar w:fldCharType="begin"/>
            </w:r>
            <w:r w:rsidR="008A0DEC">
              <w:rPr>
                <w:noProof/>
                <w:webHidden/>
              </w:rPr>
              <w:instrText xml:space="preserve"> PAGEREF _Toc83197246 \h </w:instrText>
            </w:r>
            <w:r w:rsidR="008A0DEC">
              <w:rPr>
                <w:noProof/>
                <w:webHidden/>
              </w:rPr>
            </w:r>
            <w:r w:rsidR="008A0DEC">
              <w:rPr>
                <w:noProof/>
                <w:webHidden/>
              </w:rPr>
              <w:fldChar w:fldCharType="separate"/>
            </w:r>
            <w:r w:rsidR="008A0DEC">
              <w:rPr>
                <w:noProof/>
                <w:webHidden/>
              </w:rPr>
              <w:t>3</w:t>
            </w:r>
            <w:r w:rsidR="008A0DEC">
              <w:rPr>
                <w:noProof/>
                <w:webHidden/>
              </w:rPr>
              <w:fldChar w:fldCharType="end"/>
            </w:r>
          </w:hyperlink>
        </w:p>
        <w:p w14:paraId="3214D3E1" w14:textId="3CFA1FB3" w:rsidR="008A0DEC" w:rsidRDefault="00970E19">
          <w:pPr>
            <w:pStyle w:val="TOC2"/>
            <w:tabs>
              <w:tab w:val="left" w:pos="880"/>
              <w:tab w:val="right" w:leader="dot" w:pos="9350"/>
            </w:tabs>
            <w:rPr>
              <w:rFonts w:asciiTheme="minorHAnsi" w:eastAsiaTheme="minorEastAsia" w:hAnsiTheme="minorHAnsi" w:cstheme="minorBidi"/>
              <w:noProof/>
            </w:rPr>
          </w:pPr>
          <w:hyperlink w:anchor="_Toc83197247" w:history="1">
            <w:r w:rsidR="008A0DEC" w:rsidRPr="00B90365">
              <w:rPr>
                <w:rStyle w:val="Hyperlink"/>
                <w:noProof/>
              </w:rPr>
              <w:t>2-3</w:t>
            </w:r>
            <w:r w:rsidR="008A0DEC">
              <w:rPr>
                <w:rFonts w:asciiTheme="minorHAnsi" w:eastAsiaTheme="minorEastAsia" w:hAnsiTheme="minorHAnsi" w:cstheme="minorBidi"/>
                <w:noProof/>
              </w:rPr>
              <w:tab/>
            </w:r>
            <w:r w:rsidR="008A0DEC" w:rsidRPr="00B90365">
              <w:rPr>
                <w:rStyle w:val="Hyperlink"/>
                <w:noProof/>
              </w:rPr>
              <w:t>Alumni and Other Supporters</w:t>
            </w:r>
            <w:r w:rsidR="008A0DEC">
              <w:rPr>
                <w:noProof/>
                <w:webHidden/>
              </w:rPr>
              <w:tab/>
            </w:r>
            <w:r w:rsidR="008A0DEC">
              <w:rPr>
                <w:noProof/>
                <w:webHidden/>
              </w:rPr>
              <w:fldChar w:fldCharType="begin"/>
            </w:r>
            <w:r w:rsidR="008A0DEC">
              <w:rPr>
                <w:noProof/>
                <w:webHidden/>
              </w:rPr>
              <w:instrText xml:space="preserve"> PAGEREF _Toc83197247 \h </w:instrText>
            </w:r>
            <w:r w:rsidR="008A0DEC">
              <w:rPr>
                <w:noProof/>
                <w:webHidden/>
              </w:rPr>
            </w:r>
            <w:r w:rsidR="008A0DEC">
              <w:rPr>
                <w:noProof/>
                <w:webHidden/>
              </w:rPr>
              <w:fldChar w:fldCharType="separate"/>
            </w:r>
            <w:r w:rsidR="008A0DEC">
              <w:rPr>
                <w:noProof/>
                <w:webHidden/>
              </w:rPr>
              <w:t>3</w:t>
            </w:r>
            <w:r w:rsidR="008A0DEC">
              <w:rPr>
                <w:noProof/>
                <w:webHidden/>
              </w:rPr>
              <w:fldChar w:fldCharType="end"/>
            </w:r>
          </w:hyperlink>
        </w:p>
        <w:p w14:paraId="64111A4E" w14:textId="4E1A03C4" w:rsidR="008A0DEC" w:rsidRDefault="00970E19">
          <w:pPr>
            <w:pStyle w:val="TOC3"/>
            <w:rPr>
              <w:rFonts w:asciiTheme="minorHAnsi" w:eastAsiaTheme="minorEastAsia" w:hAnsiTheme="minorHAnsi" w:cstheme="minorBidi"/>
              <w:noProof/>
            </w:rPr>
          </w:pPr>
          <w:hyperlink w:anchor="_Toc83197248" w:history="1">
            <w:r w:rsidR="008A0DEC" w:rsidRPr="00B90365">
              <w:rPr>
                <w:rStyle w:val="Hyperlink"/>
                <w:noProof/>
                <w14:scene3d>
                  <w14:camera w14:prst="orthographicFront"/>
                  <w14:lightRig w14:rig="threePt" w14:dir="t">
                    <w14:rot w14:lat="0" w14:lon="0" w14:rev="0"/>
                  </w14:lightRig>
                </w14:scene3d>
              </w:rPr>
              <w:t>2-3-1</w:t>
            </w:r>
            <w:r w:rsidR="008A0DEC">
              <w:rPr>
                <w:rFonts w:asciiTheme="minorHAnsi" w:eastAsiaTheme="minorEastAsia" w:hAnsiTheme="minorHAnsi" w:cstheme="minorBidi"/>
                <w:noProof/>
              </w:rPr>
              <w:tab/>
            </w:r>
            <w:r w:rsidR="008A0DEC" w:rsidRPr="00B90365">
              <w:rPr>
                <w:rStyle w:val="Hyperlink"/>
                <w:noProof/>
              </w:rPr>
              <w:t>Personal Information We Collect</w:t>
            </w:r>
            <w:r w:rsidR="008A0DEC">
              <w:rPr>
                <w:noProof/>
                <w:webHidden/>
              </w:rPr>
              <w:tab/>
            </w:r>
            <w:r w:rsidR="008A0DEC">
              <w:rPr>
                <w:noProof/>
                <w:webHidden/>
              </w:rPr>
              <w:fldChar w:fldCharType="begin"/>
            </w:r>
            <w:r w:rsidR="008A0DEC">
              <w:rPr>
                <w:noProof/>
                <w:webHidden/>
              </w:rPr>
              <w:instrText xml:space="preserve"> PAGEREF _Toc83197248 \h </w:instrText>
            </w:r>
            <w:r w:rsidR="008A0DEC">
              <w:rPr>
                <w:noProof/>
                <w:webHidden/>
              </w:rPr>
            </w:r>
            <w:r w:rsidR="008A0DEC">
              <w:rPr>
                <w:noProof/>
                <w:webHidden/>
              </w:rPr>
              <w:fldChar w:fldCharType="separate"/>
            </w:r>
            <w:r w:rsidR="008A0DEC">
              <w:rPr>
                <w:noProof/>
                <w:webHidden/>
              </w:rPr>
              <w:t>3</w:t>
            </w:r>
            <w:r w:rsidR="008A0DEC">
              <w:rPr>
                <w:noProof/>
                <w:webHidden/>
              </w:rPr>
              <w:fldChar w:fldCharType="end"/>
            </w:r>
          </w:hyperlink>
        </w:p>
        <w:p w14:paraId="7F2B0BAE" w14:textId="696850C9" w:rsidR="008A0DEC" w:rsidRDefault="00970E19">
          <w:pPr>
            <w:pStyle w:val="TOC3"/>
            <w:rPr>
              <w:rFonts w:asciiTheme="minorHAnsi" w:eastAsiaTheme="minorEastAsia" w:hAnsiTheme="minorHAnsi" w:cstheme="minorBidi"/>
              <w:noProof/>
            </w:rPr>
          </w:pPr>
          <w:hyperlink w:anchor="_Toc83197249" w:history="1">
            <w:r w:rsidR="008A0DEC" w:rsidRPr="00B90365">
              <w:rPr>
                <w:rStyle w:val="Hyperlink"/>
                <w:noProof/>
                <w14:scene3d>
                  <w14:camera w14:prst="orthographicFront"/>
                  <w14:lightRig w14:rig="threePt" w14:dir="t">
                    <w14:rot w14:lat="0" w14:lon="0" w14:rev="0"/>
                  </w14:lightRig>
                </w14:scene3d>
              </w:rPr>
              <w:t>2-3-2</w:t>
            </w:r>
            <w:r w:rsidR="008A0DEC">
              <w:rPr>
                <w:rFonts w:asciiTheme="minorHAnsi" w:eastAsiaTheme="minorEastAsia" w:hAnsiTheme="minorHAnsi" w:cstheme="minorBidi"/>
                <w:noProof/>
              </w:rPr>
              <w:tab/>
            </w:r>
            <w:r w:rsidR="008A0DEC" w:rsidRPr="00B90365">
              <w:rPr>
                <w:rStyle w:val="Hyperlink"/>
                <w:noProof/>
              </w:rPr>
              <w:t>How We Use Your Personal Information</w:t>
            </w:r>
            <w:r w:rsidR="008A0DEC">
              <w:rPr>
                <w:noProof/>
                <w:webHidden/>
              </w:rPr>
              <w:tab/>
            </w:r>
            <w:r w:rsidR="008A0DEC">
              <w:rPr>
                <w:noProof/>
                <w:webHidden/>
              </w:rPr>
              <w:fldChar w:fldCharType="begin"/>
            </w:r>
            <w:r w:rsidR="008A0DEC">
              <w:rPr>
                <w:noProof/>
                <w:webHidden/>
              </w:rPr>
              <w:instrText xml:space="preserve"> PAGEREF _Toc83197249 \h </w:instrText>
            </w:r>
            <w:r w:rsidR="008A0DEC">
              <w:rPr>
                <w:noProof/>
                <w:webHidden/>
              </w:rPr>
            </w:r>
            <w:r w:rsidR="008A0DEC">
              <w:rPr>
                <w:noProof/>
                <w:webHidden/>
              </w:rPr>
              <w:fldChar w:fldCharType="separate"/>
            </w:r>
            <w:r w:rsidR="008A0DEC">
              <w:rPr>
                <w:noProof/>
                <w:webHidden/>
              </w:rPr>
              <w:t>3</w:t>
            </w:r>
            <w:r w:rsidR="008A0DEC">
              <w:rPr>
                <w:noProof/>
                <w:webHidden/>
              </w:rPr>
              <w:fldChar w:fldCharType="end"/>
            </w:r>
          </w:hyperlink>
        </w:p>
        <w:p w14:paraId="316C2140" w14:textId="29FD5555" w:rsidR="008A0DEC" w:rsidRDefault="00970E19">
          <w:pPr>
            <w:pStyle w:val="TOC3"/>
            <w:rPr>
              <w:rFonts w:asciiTheme="minorHAnsi" w:eastAsiaTheme="minorEastAsia" w:hAnsiTheme="minorHAnsi" w:cstheme="minorBidi"/>
              <w:noProof/>
            </w:rPr>
          </w:pPr>
          <w:hyperlink w:anchor="_Toc83197250" w:history="1">
            <w:r w:rsidR="008A0DEC" w:rsidRPr="00B90365">
              <w:rPr>
                <w:rStyle w:val="Hyperlink"/>
                <w:noProof/>
                <w14:scene3d>
                  <w14:camera w14:prst="orthographicFront"/>
                  <w14:lightRig w14:rig="threePt" w14:dir="t">
                    <w14:rot w14:lat="0" w14:lon="0" w14:rev="0"/>
                  </w14:lightRig>
                </w14:scene3d>
              </w:rPr>
              <w:t>2-3-3</w:t>
            </w:r>
            <w:r w:rsidR="008A0DEC">
              <w:rPr>
                <w:rFonts w:asciiTheme="minorHAnsi" w:eastAsiaTheme="minorEastAsia" w:hAnsiTheme="minorHAnsi" w:cstheme="minorBidi"/>
                <w:noProof/>
              </w:rPr>
              <w:tab/>
            </w:r>
            <w:r w:rsidR="008A0DEC" w:rsidRPr="00B90365">
              <w:rPr>
                <w:rStyle w:val="Hyperlink"/>
                <w:noProof/>
              </w:rPr>
              <w:t>How We Share Your Personal Information</w:t>
            </w:r>
            <w:r w:rsidR="008A0DEC">
              <w:rPr>
                <w:noProof/>
                <w:webHidden/>
              </w:rPr>
              <w:tab/>
            </w:r>
            <w:r w:rsidR="008A0DEC">
              <w:rPr>
                <w:noProof/>
                <w:webHidden/>
              </w:rPr>
              <w:fldChar w:fldCharType="begin"/>
            </w:r>
            <w:r w:rsidR="008A0DEC">
              <w:rPr>
                <w:noProof/>
                <w:webHidden/>
              </w:rPr>
              <w:instrText xml:space="preserve"> PAGEREF _Toc83197250 \h </w:instrText>
            </w:r>
            <w:r w:rsidR="008A0DEC">
              <w:rPr>
                <w:noProof/>
                <w:webHidden/>
              </w:rPr>
            </w:r>
            <w:r w:rsidR="008A0DEC">
              <w:rPr>
                <w:noProof/>
                <w:webHidden/>
              </w:rPr>
              <w:fldChar w:fldCharType="separate"/>
            </w:r>
            <w:r w:rsidR="008A0DEC">
              <w:rPr>
                <w:noProof/>
                <w:webHidden/>
              </w:rPr>
              <w:t>4</w:t>
            </w:r>
            <w:r w:rsidR="008A0DEC">
              <w:rPr>
                <w:noProof/>
                <w:webHidden/>
              </w:rPr>
              <w:fldChar w:fldCharType="end"/>
            </w:r>
          </w:hyperlink>
        </w:p>
        <w:p w14:paraId="1C4464A7" w14:textId="74C7BA2E" w:rsidR="008A0DEC" w:rsidRDefault="00970E19">
          <w:pPr>
            <w:pStyle w:val="TOC3"/>
            <w:rPr>
              <w:rFonts w:asciiTheme="minorHAnsi" w:eastAsiaTheme="minorEastAsia" w:hAnsiTheme="minorHAnsi" w:cstheme="minorBidi"/>
              <w:noProof/>
            </w:rPr>
          </w:pPr>
          <w:hyperlink w:anchor="_Toc83197251" w:history="1">
            <w:r w:rsidR="008A0DEC" w:rsidRPr="00B90365">
              <w:rPr>
                <w:rStyle w:val="Hyperlink"/>
                <w:noProof/>
                <w14:scene3d>
                  <w14:camera w14:prst="orthographicFront"/>
                  <w14:lightRig w14:rig="threePt" w14:dir="t">
                    <w14:rot w14:lat="0" w14:lon="0" w14:rev="0"/>
                  </w14:lightRig>
                </w14:scene3d>
              </w:rPr>
              <w:t>2-3-4</w:t>
            </w:r>
            <w:r w:rsidR="008A0DEC">
              <w:rPr>
                <w:rFonts w:asciiTheme="minorHAnsi" w:eastAsiaTheme="minorEastAsia" w:hAnsiTheme="minorHAnsi" w:cstheme="minorBidi"/>
                <w:noProof/>
              </w:rPr>
              <w:tab/>
            </w:r>
            <w:r w:rsidR="008A0DEC" w:rsidRPr="00B90365">
              <w:rPr>
                <w:rStyle w:val="Hyperlink"/>
                <w:noProof/>
              </w:rPr>
              <w:t>Legal Basis for Processing</w:t>
            </w:r>
            <w:r w:rsidR="008A0DEC">
              <w:rPr>
                <w:noProof/>
                <w:webHidden/>
              </w:rPr>
              <w:tab/>
            </w:r>
            <w:r w:rsidR="008A0DEC">
              <w:rPr>
                <w:noProof/>
                <w:webHidden/>
              </w:rPr>
              <w:fldChar w:fldCharType="begin"/>
            </w:r>
            <w:r w:rsidR="008A0DEC">
              <w:rPr>
                <w:noProof/>
                <w:webHidden/>
              </w:rPr>
              <w:instrText xml:space="preserve"> PAGEREF _Toc83197251 \h </w:instrText>
            </w:r>
            <w:r w:rsidR="008A0DEC">
              <w:rPr>
                <w:noProof/>
                <w:webHidden/>
              </w:rPr>
            </w:r>
            <w:r w:rsidR="008A0DEC">
              <w:rPr>
                <w:noProof/>
                <w:webHidden/>
              </w:rPr>
              <w:fldChar w:fldCharType="separate"/>
            </w:r>
            <w:r w:rsidR="008A0DEC">
              <w:rPr>
                <w:noProof/>
                <w:webHidden/>
              </w:rPr>
              <w:t>4</w:t>
            </w:r>
            <w:r w:rsidR="008A0DEC">
              <w:rPr>
                <w:noProof/>
                <w:webHidden/>
              </w:rPr>
              <w:fldChar w:fldCharType="end"/>
            </w:r>
          </w:hyperlink>
        </w:p>
        <w:p w14:paraId="06D60A54" w14:textId="3DAF8035" w:rsidR="008A0DEC" w:rsidRDefault="00970E19">
          <w:pPr>
            <w:pStyle w:val="TOC2"/>
            <w:tabs>
              <w:tab w:val="left" w:pos="880"/>
              <w:tab w:val="right" w:leader="dot" w:pos="9350"/>
            </w:tabs>
            <w:rPr>
              <w:rFonts w:asciiTheme="minorHAnsi" w:eastAsiaTheme="minorEastAsia" w:hAnsiTheme="minorHAnsi" w:cstheme="minorBidi"/>
              <w:noProof/>
            </w:rPr>
          </w:pPr>
          <w:hyperlink w:anchor="_Toc83197252" w:history="1">
            <w:r w:rsidR="008A0DEC" w:rsidRPr="00B90365">
              <w:rPr>
                <w:rStyle w:val="Hyperlink"/>
                <w:noProof/>
              </w:rPr>
              <w:t>2-4</w:t>
            </w:r>
            <w:r w:rsidR="008A0DEC">
              <w:rPr>
                <w:rFonts w:asciiTheme="minorHAnsi" w:eastAsiaTheme="minorEastAsia" w:hAnsiTheme="minorHAnsi" w:cstheme="minorBidi"/>
                <w:noProof/>
              </w:rPr>
              <w:tab/>
            </w:r>
            <w:r w:rsidR="008A0DEC" w:rsidRPr="00B90365">
              <w:rPr>
                <w:rStyle w:val="Hyperlink"/>
                <w:noProof/>
              </w:rPr>
              <w:t>Website(s) Visitors</w:t>
            </w:r>
            <w:r w:rsidR="008A0DEC">
              <w:rPr>
                <w:noProof/>
                <w:webHidden/>
              </w:rPr>
              <w:tab/>
            </w:r>
            <w:r w:rsidR="008A0DEC">
              <w:rPr>
                <w:noProof/>
                <w:webHidden/>
              </w:rPr>
              <w:fldChar w:fldCharType="begin"/>
            </w:r>
            <w:r w:rsidR="008A0DEC">
              <w:rPr>
                <w:noProof/>
                <w:webHidden/>
              </w:rPr>
              <w:instrText xml:space="preserve"> PAGEREF _Toc83197252 \h </w:instrText>
            </w:r>
            <w:r w:rsidR="008A0DEC">
              <w:rPr>
                <w:noProof/>
                <w:webHidden/>
              </w:rPr>
            </w:r>
            <w:r w:rsidR="008A0DEC">
              <w:rPr>
                <w:noProof/>
                <w:webHidden/>
              </w:rPr>
              <w:fldChar w:fldCharType="separate"/>
            </w:r>
            <w:r w:rsidR="008A0DEC">
              <w:rPr>
                <w:noProof/>
                <w:webHidden/>
              </w:rPr>
              <w:t>4</w:t>
            </w:r>
            <w:r w:rsidR="008A0DEC">
              <w:rPr>
                <w:noProof/>
                <w:webHidden/>
              </w:rPr>
              <w:fldChar w:fldCharType="end"/>
            </w:r>
          </w:hyperlink>
        </w:p>
        <w:p w14:paraId="5C56D9B5" w14:textId="4E4D89D8" w:rsidR="008A0DEC" w:rsidRDefault="00970E19">
          <w:pPr>
            <w:pStyle w:val="TOC3"/>
            <w:rPr>
              <w:rFonts w:asciiTheme="minorHAnsi" w:eastAsiaTheme="minorEastAsia" w:hAnsiTheme="minorHAnsi" w:cstheme="minorBidi"/>
              <w:noProof/>
            </w:rPr>
          </w:pPr>
          <w:hyperlink w:anchor="_Toc83197253" w:history="1">
            <w:r w:rsidR="008A0DEC" w:rsidRPr="00B90365">
              <w:rPr>
                <w:rStyle w:val="Hyperlink"/>
                <w:noProof/>
                <w14:scene3d>
                  <w14:camera w14:prst="orthographicFront"/>
                  <w14:lightRig w14:rig="threePt" w14:dir="t">
                    <w14:rot w14:lat="0" w14:lon="0" w14:rev="0"/>
                  </w14:lightRig>
                </w14:scene3d>
              </w:rPr>
              <w:t>2-4-1</w:t>
            </w:r>
            <w:r w:rsidR="008A0DEC">
              <w:rPr>
                <w:rFonts w:asciiTheme="minorHAnsi" w:eastAsiaTheme="minorEastAsia" w:hAnsiTheme="minorHAnsi" w:cstheme="minorBidi"/>
                <w:noProof/>
              </w:rPr>
              <w:tab/>
            </w:r>
            <w:r w:rsidR="008A0DEC" w:rsidRPr="00B90365">
              <w:rPr>
                <w:rStyle w:val="Hyperlink"/>
                <w:noProof/>
              </w:rPr>
              <w:t>Personal Information We Collect</w:t>
            </w:r>
            <w:r w:rsidR="008A0DEC">
              <w:rPr>
                <w:noProof/>
                <w:webHidden/>
              </w:rPr>
              <w:tab/>
            </w:r>
            <w:r w:rsidR="008A0DEC">
              <w:rPr>
                <w:noProof/>
                <w:webHidden/>
              </w:rPr>
              <w:fldChar w:fldCharType="begin"/>
            </w:r>
            <w:r w:rsidR="008A0DEC">
              <w:rPr>
                <w:noProof/>
                <w:webHidden/>
              </w:rPr>
              <w:instrText xml:space="preserve"> PAGEREF _Toc83197253 \h </w:instrText>
            </w:r>
            <w:r w:rsidR="008A0DEC">
              <w:rPr>
                <w:noProof/>
                <w:webHidden/>
              </w:rPr>
            </w:r>
            <w:r w:rsidR="008A0DEC">
              <w:rPr>
                <w:noProof/>
                <w:webHidden/>
              </w:rPr>
              <w:fldChar w:fldCharType="separate"/>
            </w:r>
            <w:r w:rsidR="008A0DEC">
              <w:rPr>
                <w:noProof/>
                <w:webHidden/>
              </w:rPr>
              <w:t>4</w:t>
            </w:r>
            <w:r w:rsidR="008A0DEC">
              <w:rPr>
                <w:noProof/>
                <w:webHidden/>
              </w:rPr>
              <w:fldChar w:fldCharType="end"/>
            </w:r>
          </w:hyperlink>
        </w:p>
        <w:p w14:paraId="0AEAE081" w14:textId="425237C4" w:rsidR="008A0DEC" w:rsidRDefault="00970E19">
          <w:pPr>
            <w:pStyle w:val="TOC3"/>
            <w:rPr>
              <w:rFonts w:asciiTheme="minorHAnsi" w:eastAsiaTheme="minorEastAsia" w:hAnsiTheme="minorHAnsi" w:cstheme="minorBidi"/>
              <w:noProof/>
            </w:rPr>
          </w:pPr>
          <w:hyperlink w:anchor="_Toc83197254" w:history="1">
            <w:r w:rsidR="008A0DEC" w:rsidRPr="00B90365">
              <w:rPr>
                <w:rStyle w:val="Hyperlink"/>
                <w:noProof/>
                <w14:scene3d>
                  <w14:camera w14:prst="orthographicFront"/>
                  <w14:lightRig w14:rig="threePt" w14:dir="t">
                    <w14:rot w14:lat="0" w14:lon="0" w14:rev="0"/>
                  </w14:lightRig>
                </w14:scene3d>
              </w:rPr>
              <w:t>2-4-2</w:t>
            </w:r>
            <w:r w:rsidR="008A0DEC">
              <w:rPr>
                <w:rFonts w:asciiTheme="minorHAnsi" w:eastAsiaTheme="minorEastAsia" w:hAnsiTheme="minorHAnsi" w:cstheme="minorBidi"/>
                <w:noProof/>
              </w:rPr>
              <w:tab/>
            </w:r>
            <w:r w:rsidR="008A0DEC" w:rsidRPr="00B90365">
              <w:rPr>
                <w:rStyle w:val="Hyperlink"/>
                <w:noProof/>
              </w:rPr>
              <w:t>How We Use Your Personal Information</w:t>
            </w:r>
            <w:r w:rsidR="008A0DEC">
              <w:rPr>
                <w:noProof/>
                <w:webHidden/>
              </w:rPr>
              <w:tab/>
            </w:r>
            <w:r w:rsidR="008A0DEC">
              <w:rPr>
                <w:noProof/>
                <w:webHidden/>
              </w:rPr>
              <w:fldChar w:fldCharType="begin"/>
            </w:r>
            <w:r w:rsidR="008A0DEC">
              <w:rPr>
                <w:noProof/>
                <w:webHidden/>
              </w:rPr>
              <w:instrText xml:space="preserve"> PAGEREF _Toc83197254 \h </w:instrText>
            </w:r>
            <w:r w:rsidR="008A0DEC">
              <w:rPr>
                <w:noProof/>
                <w:webHidden/>
              </w:rPr>
            </w:r>
            <w:r w:rsidR="008A0DEC">
              <w:rPr>
                <w:noProof/>
                <w:webHidden/>
              </w:rPr>
              <w:fldChar w:fldCharType="separate"/>
            </w:r>
            <w:r w:rsidR="008A0DEC">
              <w:rPr>
                <w:noProof/>
                <w:webHidden/>
              </w:rPr>
              <w:t>5</w:t>
            </w:r>
            <w:r w:rsidR="008A0DEC">
              <w:rPr>
                <w:noProof/>
                <w:webHidden/>
              </w:rPr>
              <w:fldChar w:fldCharType="end"/>
            </w:r>
          </w:hyperlink>
        </w:p>
        <w:p w14:paraId="6FB36FFB" w14:textId="39423009" w:rsidR="008A0DEC" w:rsidRDefault="00970E19">
          <w:pPr>
            <w:pStyle w:val="TOC3"/>
            <w:rPr>
              <w:rFonts w:asciiTheme="minorHAnsi" w:eastAsiaTheme="minorEastAsia" w:hAnsiTheme="minorHAnsi" w:cstheme="minorBidi"/>
              <w:noProof/>
            </w:rPr>
          </w:pPr>
          <w:hyperlink w:anchor="_Toc83197255" w:history="1">
            <w:r w:rsidR="008A0DEC" w:rsidRPr="00B90365">
              <w:rPr>
                <w:rStyle w:val="Hyperlink"/>
                <w:noProof/>
                <w14:scene3d>
                  <w14:camera w14:prst="orthographicFront"/>
                  <w14:lightRig w14:rig="threePt" w14:dir="t">
                    <w14:rot w14:lat="0" w14:lon="0" w14:rev="0"/>
                  </w14:lightRig>
                </w14:scene3d>
              </w:rPr>
              <w:t>2-4-3</w:t>
            </w:r>
            <w:r w:rsidR="008A0DEC">
              <w:rPr>
                <w:rFonts w:asciiTheme="minorHAnsi" w:eastAsiaTheme="minorEastAsia" w:hAnsiTheme="minorHAnsi" w:cstheme="minorBidi"/>
                <w:noProof/>
              </w:rPr>
              <w:tab/>
            </w:r>
            <w:r w:rsidR="008A0DEC" w:rsidRPr="00B90365">
              <w:rPr>
                <w:rStyle w:val="Hyperlink"/>
                <w:noProof/>
              </w:rPr>
              <w:t>How We Share Your Personal Information</w:t>
            </w:r>
            <w:r w:rsidR="008A0DEC">
              <w:rPr>
                <w:noProof/>
                <w:webHidden/>
              </w:rPr>
              <w:tab/>
            </w:r>
            <w:r w:rsidR="008A0DEC">
              <w:rPr>
                <w:noProof/>
                <w:webHidden/>
              </w:rPr>
              <w:fldChar w:fldCharType="begin"/>
            </w:r>
            <w:r w:rsidR="008A0DEC">
              <w:rPr>
                <w:noProof/>
                <w:webHidden/>
              </w:rPr>
              <w:instrText xml:space="preserve"> PAGEREF _Toc83197255 \h </w:instrText>
            </w:r>
            <w:r w:rsidR="008A0DEC">
              <w:rPr>
                <w:noProof/>
                <w:webHidden/>
              </w:rPr>
            </w:r>
            <w:r w:rsidR="008A0DEC">
              <w:rPr>
                <w:noProof/>
                <w:webHidden/>
              </w:rPr>
              <w:fldChar w:fldCharType="separate"/>
            </w:r>
            <w:r w:rsidR="008A0DEC">
              <w:rPr>
                <w:noProof/>
                <w:webHidden/>
              </w:rPr>
              <w:t>5</w:t>
            </w:r>
            <w:r w:rsidR="008A0DEC">
              <w:rPr>
                <w:noProof/>
                <w:webHidden/>
              </w:rPr>
              <w:fldChar w:fldCharType="end"/>
            </w:r>
          </w:hyperlink>
        </w:p>
        <w:p w14:paraId="51DBD616" w14:textId="3A01ED2B" w:rsidR="008A0DEC" w:rsidRDefault="00970E19">
          <w:pPr>
            <w:pStyle w:val="TOC3"/>
            <w:rPr>
              <w:rFonts w:asciiTheme="minorHAnsi" w:eastAsiaTheme="minorEastAsia" w:hAnsiTheme="minorHAnsi" w:cstheme="minorBidi"/>
              <w:noProof/>
            </w:rPr>
          </w:pPr>
          <w:hyperlink w:anchor="_Toc83197256" w:history="1">
            <w:r w:rsidR="008A0DEC" w:rsidRPr="00B90365">
              <w:rPr>
                <w:rStyle w:val="Hyperlink"/>
                <w:noProof/>
                <w14:scene3d>
                  <w14:camera w14:prst="orthographicFront"/>
                  <w14:lightRig w14:rig="threePt" w14:dir="t">
                    <w14:rot w14:lat="0" w14:lon="0" w14:rev="0"/>
                  </w14:lightRig>
                </w14:scene3d>
              </w:rPr>
              <w:t>2-4-4</w:t>
            </w:r>
            <w:r w:rsidR="008A0DEC">
              <w:rPr>
                <w:rFonts w:asciiTheme="minorHAnsi" w:eastAsiaTheme="minorEastAsia" w:hAnsiTheme="minorHAnsi" w:cstheme="minorBidi"/>
                <w:noProof/>
              </w:rPr>
              <w:tab/>
            </w:r>
            <w:r w:rsidR="008A0DEC" w:rsidRPr="00B90365">
              <w:rPr>
                <w:rStyle w:val="Hyperlink"/>
                <w:noProof/>
              </w:rPr>
              <w:t>Legal Basis for Processing</w:t>
            </w:r>
            <w:r w:rsidR="008A0DEC">
              <w:rPr>
                <w:noProof/>
                <w:webHidden/>
              </w:rPr>
              <w:tab/>
            </w:r>
            <w:r w:rsidR="008A0DEC">
              <w:rPr>
                <w:noProof/>
                <w:webHidden/>
              </w:rPr>
              <w:fldChar w:fldCharType="begin"/>
            </w:r>
            <w:r w:rsidR="008A0DEC">
              <w:rPr>
                <w:noProof/>
                <w:webHidden/>
              </w:rPr>
              <w:instrText xml:space="preserve"> PAGEREF _Toc83197256 \h </w:instrText>
            </w:r>
            <w:r w:rsidR="008A0DEC">
              <w:rPr>
                <w:noProof/>
                <w:webHidden/>
              </w:rPr>
            </w:r>
            <w:r w:rsidR="008A0DEC">
              <w:rPr>
                <w:noProof/>
                <w:webHidden/>
              </w:rPr>
              <w:fldChar w:fldCharType="separate"/>
            </w:r>
            <w:r w:rsidR="008A0DEC">
              <w:rPr>
                <w:noProof/>
                <w:webHidden/>
              </w:rPr>
              <w:t>5</w:t>
            </w:r>
            <w:r w:rsidR="008A0DEC">
              <w:rPr>
                <w:noProof/>
                <w:webHidden/>
              </w:rPr>
              <w:fldChar w:fldCharType="end"/>
            </w:r>
          </w:hyperlink>
        </w:p>
        <w:p w14:paraId="79B0E507" w14:textId="4B604696" w:rsidR="008A0DEC" w:rsidRDefault="00970E19">
          <w:pPr>
            <w:pStyle w:val="TOC1"/>
            <w:rPr>
              <w:rFonts w:asciiTheme="minorHAnsi" w:eastAsiaTheme="minorEastAsia" w:hAnsiTheme="minorHAnsi" w:cstheme="minorBidi"/>
              <w:noProof/>
            </w:rPr>
          </w:pPr>
          <w:hyperlink w:anchor="_Toc83197257" w:history="1">
            <w:r w:rsidR="008A0DEC" w:rsidRPr="00B90365">
              <w:rPr>
                <w:rStyle w:val="Hyperlink"/>
                <w:noProof/>
              </w:rPr>
              <w:t>3</w:t>
            </w:r>
            <w:r w:rsidR="008A0DEC">
              <w:rPr>
                <w:rFonts w:asciiTheme="minorHAnsi" w:eastAsiaTheme="minorEastAsia" w:hAnsiTheme="minorHAnsi" w:cstheme="minorBidi"/>
                <w:noProof/>
              </w:rPr>
              <w:tab/>
            </w:r>
            <w:r w:rsidR="008A0DEC" w:rsidRPr="00B90365">
              <w:rPr>
                <w:rStyle w:val="Hyperlink"/>
                <w:noProof/>
              </w:rPr>
              <w:t>Retention of Data</w:t>
            </w:r>
            <w:r w:rsidR="008A0DEC">
              <w:rPr>
                <w:noProof/>
                <w:webHidden/>
              </w:rPr>
              <w:tab/>
            </w:r>
            <w:r w:rsidR="008A0DEC">
              <w:rPr>
                <w:noProof/>
                <w:webHidden/>
              </w:rPr>
              <w:fldChar w:fldCharType="begin"/>
            </w:r>
            <w:r w:rsidR="008A0DEC">
              <w:rPr>
                <w:noProof/>
                <w:webHidden/>
              </w:rPr>
              <w:instrText xml:space="preserve"> PAGEREF _Toc83197257 \h </w:instrText>
            </w:r>
            <w:r w:rsidR="008A0DEC">
              <w:rPr>
                <w:noProof/>
                <w:webHidden/>
              </w:rPr>
            </w:r>
            <w:r w:rsidR="008A0DEC">
              <w:rPr>
                <w:noProof/>
                <w:webHidden/>
              </w:rPr>
              <w:fldChar w:fldCharType="separate"/>
            </w:r>
            <w:r w:rsidR="008A0DEC">
              <w:rPr>
                <w:noProof/>
                <w:webHidden/>
              </w:rPr>
              <w:t>5</w:t>
            </w:r>
            <w:r w:rsidR="008A0DEC">
              <w:rPr>
                <w:noProof/>
                <w:webHidden/>
              </w:rPr>
              <w:fldChar w:fldCharType="end"/>
            </w:r>
          </w:hyperlink>
        </w:p>
        <w:p w14:paraId="124F31FC" w14:textId="32C5775A" w:rsidR="008A0DEC" w:rsidRDefault="00970E19">
          <w:pPr>
            <w:pStyle w:val="TOC1"/>
            <w:rPr>
              <w:rFonts w:asciiTheme="minorHAnsi" w:eastAsiaTheme="minorEastAsia" w:hAnsiTheme="minorHAnsi" w:cstheme="minorBidi"/>
              <w:noProof/>
            </w:rPr>
          </w:pPr>
          <w:hyperlink w:anchor="_Toc83197258" w:history="1">
            <w:r w:rsidR="008A0DEC" w:rsidRPr="00B90365">
              <w:rPr>
                <w:rStyle w:val="Hyperlink"/>
                <w:noProof/>
              </w:rPr>
              <w:t>4</w:t>
            </w:r>
            <w:r w:rsidR="008A0DEC">
              <w:rPr>
                <w:rFonts w:asciiTheme="minorHAnsi" w:eastAsiaTheme="minorEastAsia" w:hAnsiTheme="minorHAnsi" w:cstheme="minorBidi"/>
                <w:noProof/>
              </w:rPr>
              <w:tab/>
            </w:r>
            <w:r w:rsidR="008A0DEC" w:rsidRPr="00B90365">
              <w:rPr>
                <w:rStyle w:val="Hyperlink"/>
                <w:noProof/>
              </w:rPr>
              <w:t>Communications from USMA</w:t>
            </w:r>
            <w:r w:rsidR="008A0DEC">
              <w:rPr>
                <w:noProof/>
                <w:webHidden/>
              </w:rPr>
              <w:tab/>
            </w:r>
            <w:r w:rsidR="008A0DEC">
              <w:rPr>
                <w:noProof/>
                <w:webHidden/>
              </w:rPr>
              <w:fldChar w:fldCharType="begin"/>
            </w:r>
            <w:r w:rsidR="008A0DEC">
              <w:rPr>
                <w:noProof/>
                <w:webHidden/>
              </w:rPr>
              <w:instrText xml:space="preserve"> PAGEREF _Toc83197258 \h </w:instrText>
            </w:r>
            <w:r w:rsidR="008A0DEC">
              <w:rPr>
                <w:noProof/>
                <w:webHidden/>
              </w:rPr>
            </w:r>
            <w:r w:rsidR="008A0DEC">
              <w:rPr>
                <w:noProof/>
                <w:webHidden/>
              </w:rPr>
              <w:fldChar w:fldCharType="separate"/>
            </w:r>
            <w:r w:rsidR="008A0DEC">
              <w:rPr>
                <w:noProof/>
                <w:webHidden/>
              </w:rPr>
              <w:t>5</w:t>
            </w:r>
            <w:r w:rsidR="008A0DEC">
              <w:rPr>
                <w:noProof/>
                <w:webHidden/>
              </w:rPr>
              <w:fldChar w:fldCharType="end"/>
            </w:r>
          </w:hyperlink>
        </w:p>
        <w:p w14:paraId="033D4E84" w14:textId="3FBC8C11" w:rsidR="008A0DEC" w:rsidRDefault="00970E19">
          <w:pPr>
            <w:pStyle w:val="TOC1"/>
            <w:rPr>
              <w:rFonts w:asciiTheme="minorHAnsi" w:eastAsiaTheme="minorEastAsia" w:hAnsiTheme="minorHAnsi" w:cstheme="minorBidi"/>
              <w:noProof/>
            </w:rPr>
          </w:pPr>
          <w:hyperlink w:anchor="_Toc83197259" w:history="1">
            <w:r w:rsidR="008A0DEC" w:rsidRPr="00B90365">
              <w:rPr>
                <w:rStyle w:val="Hyperlink"/>
                <w:noProof/>
              </w:rPr>
              <w:t>5</w:t>
            </w:r>
            <w:r w:rsidR="008A0DEC">
              <w:rPr>
                <w:rFonts w:asciiTheme="minorHAnsi" w:eastAsiaTheme="minorEastAsia" w:hAnsiTheme="minorHAnsi" w:cstheme="minorBidi"/>
                <w:noProof/>
              </w:rPr>
              <w:tab/>
            </w:r>
            <w:r w:rsidR="008A0DEC" w:rsidRPr="00B90365">
              <w:rPr>
                <w:rStyle w:val="Hyperlink"/>
                <w:noProof/>
              </w:rPr>
              <w:t>Individual Rights</w:t>
            </w:r>
            <w:r w:rsidR="008A0DEC">
              <w:rPr>
                <w:noProof/>
                <w:webHidden/>
              </w:rPr>
              <w:tab/>
            </w:r>
            <w:r w:rsidR="008A0DEC">
              <w:rPr>
                <w:noProof/>
                <w:webHidden/>
              </w:rPr>
              <w:fldChar w:fldCharType="begin"/>
            </w:r>
            <w:r w:rsidR="008A0DEC">
              <w:rPr>
                <w:noProof/>
                <w:webHidden/>
              </w:rPr>
              <w:instrText xml:space="preserve"> PAGEREF _Toc83197259 \h </w:instrText>
            </w:r>
            <w:r w:rsidR="008A0DEC">
              <w:rPr>
                <w:noProof/>
                <w:webHidden/>
              </w:rPr>
            </w:r>
            <w:r w:rsidR="008A0DEC">
              <w:rPr>
                <w:noProof/>
                <w:webHidden/>
              </w:rPr>
              <w:fldChar w:fldCharType="separate"/>
            </w:r>
            <w:r w:rsidR="008A0DEC">
              <w:rPr>
                <w:noProof/>
                <w:webHidden/>
              </w:rPr>
              <w:t>6</w:t>
            </w:r>
            <w:r w:rsidR="008A0DEC">
              <w:rPr>
                <w:noProof/>
                <w:webHidden/>
              </w:rPr>
              <w:fldChar w:fldCharType="end"/>
            </w:r>
          </w:hyperlink>
        </w:p>
        <w:p w14:paraId="61F9D9BF" w14:textId="534279F9" w:rsidR="008A0DEC" w:rsidRDefault="00970E19">
          <w:pPr>
            <w:pStyle w:val="TOC1"/>
            <w:rPr>
              <w:rFonts w:asciiTheme="minorHAnsi" w:eastAsiaTheme="minorEastAsia" w:hAnsiTheme="minorHAnsi" w:cstheme="minorBidi"/>
              <w:noProof/>
            </w:rPr>
          </w:pPr>
          <w:hyperlink w:anchor="_Toc83197260" w:history="1">
            <w:r w:rsidR="008A0DEC" w:rsidRPr="00B90365">
              <w:rPr>
                <w:rStyle w:val="Hyperlink"/>
                <w:noProof/>
              </w:rPr>
              <w:t>6</w:t>
            </w:r>
            <w:r w:rsidR="008A0DEC">
              <w:rPr>
                <w:rFonts w:asciiTheme="minorHAnsi" w:eastAsiaTheme="minorEastAsia" w:hAnsiTheme="minorHAnsi" w:cstheme="minorBidi"/>
                <w:noProof/>
              </w:rPr>
              <w:tab/>
            </w:r>
            <w:r w:rsidR="008A0DEC" w:rsidRPr="00B90365">
              <w:rPr>
                <w:rStyle w:val="Hyperlink"/>
                <w:noProof/>
              </w:rPr>
              <w:t>Record Access Procedures</w:t>
            </w:r>
            <w:r w:rsidR="008A0DEC">
              <w:rPr>
                <w:noProof/>
                <w:webHidden/>
              </w:rPr>
              <w:tab/>
            </w:r>
            <w:r w:rsidR="008A0DEC">
              <w:rPr>
                <w:noProof/>
                <w:webHidden/>
              </w:rPr>
              <w:fldChar w:fldCharType="begin"/>
            </w:r>
            <w:r w:rsidR="008A0DEC">
              <w:rPr>
                <w:noProof/>
                <w:webHidden/>
              </w:rPr>
              <w:instrText xml:space="preserve"> PAGEREF _Toc83197260 \h </w:instrText>
            </w:r>
            <w:r w:rsidR="008A0DEC">
              <w:rPr>
                <w:noProof/>
                <w:webHidden/>
              </w:rPr>
            </w:r>
            <w:r w:rsidR="008A0DEC">
              <w:rPr>
                <w:noProof/>
                <w:webHidden/>
              </w:rPr>
              <w:fldChar w:fldCharType="separate"/>
            </w:r>
            <w:r w:rsidR="008A0DEC">
              <w:rPr>
                <w:noProof/>
                <w:webHidden/>
              </w:rPr>
              <w:t>6</w:t>
            </w:r>
            <w:r w:rsidR="008A0DEC">
              <w:rPr>
                <w:noProof/>
                <w:webHidden/>
              </w:rPr>
              <w:fldChar w:fldCharType="end"/>
            </w:r>
          </w:hyperlink>
        </w:p>
        <w:p w14:paraId="49234C48" w14:textId="075CC0C4" w:rsidR="008A0DEC" w:rsidRDefault="00970E19">
          <w:pPr>
            <w:pStyle w:val="TOC1"/>
            <w:rPr>
              <w:rFonts w:asciiTheme="minorHAnsi" w:eastAsiaTheme="minorEastAsia" w:hAnsiTheme="minorHAnsi" w:cstheme="minorBidi"/>
              <w:noProof/>
            </w:rPr>
          </w:pPr>
          <w:hyperlink w:anchor="_Toc83197261" w:history="1">
            <w:r w:rsidR="008A0DEC" w:rsidRPr="00B90365">
              <w:rPr>
                <w:rStyle w:val="Hyperlink"/>
                <w:noProof/>
              </w:rPr>
              <w:t>7</w:t>
            </w:r>
            <w:r w:rsidR="008A0DEC">
              <w:rPr>
                <w:rFonts w:asciiTheme="minorHAnsi" w:eastAsiaTheme="minorEastAsia" w:hAnsiTheme="minorHAnsi" w:cstheme="minorBidi"/>
                <w:noProof/>
              </w:rPr>
              <w:tab/>
            </w:r>
            <w:r w:rsidR="008A0DEC" w:rsidRPr="00B90365">
              <w:rPr>
                <w:rStyle w:val="Hyperlink"/>
                <w:noProof/>
              </w:rPr>
              <w:t>Contesting Record Procedures</w:t>
            </w:r>
            <w:r w:rsidR="008A0DEC">
              <w:rPr>
                <w:noProof/>
                <w:webHidden/>
              </w:rPr>
              <w:tab/>
            </w:r>
            <w:r w:rsidR="008A0DEC">
              <w:rPr>
                <w:noProof/>
                <w:webHidden/>
              </w:rPr>
              <w:fldChar w:fldCharType="begin"/>
            </w:r>
            <w:r w:rsidR="008A0DEC">
              <w:rPr>
                <w:noProof/>
                <w:webHidden/>
              </w:rPr>
              <w:instrText xml:space="preserve"> PAGEREF _Toc83197261 \h </w:instrText>
            </w:r>
            <w:r w:rsidR="008A0DEC">
              <w:rPr>
                <w:noProof/>
                <w:webHidden/>
              </w:rPr>
            </w:r>
            <w:r w:rsidR="008A0DEC">
              <w:rPr>
                <w:noProof/>
                <w:webHidden/>
              </w:rPr>
              <w:fldChar w:fldCharType="separate"/>
            </w:r>
            <w:r w:rsidR="008A0DEC">
              <w:rPr>
                <w:noProof/>
                <w:webHidden/>
              </w:rPr>
              <w:t>6</w:t>
            </w:r>
            <w:r w:rsidR="008A0DEC">
              <w:rPr>
                <w:noProof/>
                <w:webHidden/>
              </w:rPr>
              <w:fldChar w:fldCharType="end"/>
            </w:r>
          </w:hyperlink>
        </w:p>
        <w:p w14:paraId="6A32331B" w14:textId="3E8F809F" w:rsidR="008A0DEC" w:rsidRDefault="00970E19">
          <w:pPr>
            <w:pStyle w:val="TOC1"/>
            <w:rPr>
              <w:rFonts w:asciiTheme="minorHAnsi" w:eastAsiaTheme="minorEastAsia" w:hAnsiTheme="minorHAnsi" w:cstheme="minorBidi"/>
              <w:noProof/>
            </w:rPr>
          </w:pPr>
          <w:hyperlink w:anchor="_Toc83197262" w:history="1">
            <w:r w:rsidR="008A0DEC" w:rsidRPr="00B90365">
              <w:rPr>
                <w:rStyle w:val="Hyperlink"/>
                <w:noProof/>
              </w:rPr>
              <w:t>8</w:t>
            </w:r>
            <w:r w:rsidR="008A0DEC">
              <w:rPr>
                <w:rFonts w:asciiTheme="minorHAnsi" w:eastAsiaTheme="minorEastAsia" w:hAnsiTheme="minorHAnsi" w:cstheme="minorBidi"/>
                <w:noProof/>
              </w:rPr>
              <w:tab/>
            </w:r>
            <w:r w:rsidR="008A0DEC" w:rsidRPr="00B90365">
              <w:rPr>
                <w:rStyle w:val="Hyperlink"/>
                <w:noProof/>
              </w:rPr>
              <w:t>Notification Procedures</w:t>
            </w:r>
            <w:r w:rsidR="008A0DEC">
              <w:rPr>
                <w:noProof/>
                <w:webHidden/>
              </w:rPr>
              <w:tab/>
            </w:r>
            <w:r w:rsidR="008A0DEC">
              <w:rPr>
                <w:noProof/>
                <w:webHidden/>
              </w:rPr>
              <w:fldChar w:fldCharType="begin"/>
            </w:r>
            <w:r w:rsidR="008A0DEC">
              <w:rPr>
                <w:noProof/>
                <w:webHidden/>
              </w:rPr>
              <w:instrText xml:space="preserve"> PAGEREF _Toc83197262 \h </w:instrText>
            </w:r>
            <w:r w:rsidR="008A0DEC">
              <w:rPr>
                <w:noProof/>
                <w:webHidden/>
              </w:rPr>
            </w:r>
            <w:r w:rsidR="008A0DEC">
              <w:rPr>
                <w:noProof/>
                <w:webHidden/>
              </w:rPr>
              <w:fldChar w:fldCharType="separate"/>
            </w:r>
            <w:r w:rsidR="008A0DEC">
              <w:rPr>
                <w:noProof/>
                <w:webHidden/>
              </w:rPr>
              <w:t>6</w:t>
            </w:r>
            <w:r w:rsidR="008A0DEC">
              <w:rPr>
                <w:noProof/>
                <w:webHidden/>
              </w:rPr>
              <w:fldChar w:fldCharType="end"/>
            </w:r>
          </w:hyperlink>
        </w:p>
        <w:p w14:paraId="22DF818E" w14:textId="1A43673F" w:rsidR="008A0DEC" w:rsidRDefault="00970E19">
          <w:pPr>
            <w:pStyle w:val="TOC1"/>
            <w:rPr>
              <w:rFonts w:asciiTheme="minorHAnsi" w:eastAsiaTheme="minorEastAsia" w:hAnsiTheme="minorHAnsi" w:cstheme="minorBidi"/>
              <w:noProof/>
            </w:rPr>
          </w:pPr>
          <w:hyperlink w:anchor="_Toc83197263" w:history="1">
            <w:r w:rsidR="008A0DEC" w:rsidRPr="00B90365">
              <w:rPr>
                <w:rStyle w:val="Hyperlink"/>
                <w:noProof/>
              </w:rPr>
              <w:t>9</w:t>
            </w:r>
            <w:r w:rsidR="008A0DEC">
              <w:rPr>
                <w:rFonts w:asciiTheme="minorHAnsi" w:eastAsiaTheme="minorEastAsia" w:hAnsiTheme="minorHAnsi" w:cstheme="minorBidi"/>
                <w:noProof/>
              </w:rPr>
              <w:tab/>
            </w:r>
            <w:r w:rsidR="008A0DEC" w:rsidRPr="00B90365">
              <w:rPr>
                <w:rStyle w:val="Hyperlink"/>
                <w:noProof/>
              </w:rPr>
              <w:t>Changes to this Privacy Notice</w:t>
            </w:r>
            <w:r w:rsidR="008A0DEC">
              <w:rPr>
                <w:noProof/>
                <w:webHidden/>
              </w:rPr>
              <w:tab/>
            </w:r>
            <w:r w:rsidR="008A0DEC">
              <w:rPr>
                <w:noProof/>
                <w:webHidden/>
              </w:rPr>
              <w:fldChar w:fldCharType="begin"/>
            </w:r>
            <w:r w:rsidR="008A0DEC">
              <w:rPr>
                <w:noProof/>
                <w:webHidden/>
              </w:rPr>
              <w:instrText xml:space="preserve"> PAGEREF _Toc83197263 \h </w:instrText>
            </w:r>
            <w:r w:rsidR="008A0DEC">
              <w:rPr>
                <w:noProof/>
                <w:webHidden/>
              </w:rPr>
            </w:r>
            <w:r w:rsidR="008A0DEC">
              <w:rPr>
                <w:noProof/>
                <w:webHidden/>
              </w:rPr>
              <w:fldChar w:fldCharType="separate"/>
            </w:r>
            <w:r w:rsidR="008A0DEC">
              <w:rPr>
                <w:noProof/>
                <w:webHidden/>
              </w:rPr>
              <w:t>7</w:t>
            </w:r>
            <w:r w:rsidR="008A0DEC">
              <w:rPr>
                <w:noProof/>
                <w:webHidden/>
              </w:rPr>
              <w:fldChar w:fldCharType="end"/>
            </w:r>
          </w:hyperlink>
        </w:p>
        <w:p w14:paraId="7379E9E4" w14:textId="2D60A4FD" w:rsidR="008A0DEC" w:rsidRDefault="00970E19">
          <w:pPr>
            <w:pStyle w:val="TOC1"/>
            <w:rPr>
              <w:rFonts w:asciiTheme="minorHAnsi" w:eastAsiaTheme="minorEastAsia" w:hAnsiTheme="minorHAnsi" w:cstheme="minorBidi"/>
              <w:noProof/>
            </w:rPr>
          </w:pPr>
          <w:hyperlink w:anchor="_Toc83197264" w:history="1">
            <w:r w:rsidR="008A0DEC" w:rsidRPr="00B90365">
              <w:rPr>
                <w:rStyle w:val="Hyperlink"/>
                <w:noProof/>
              </w:rPr>
              <w:t>10</w:t>
            </w:r>
            <w:r w:rsidR="008A0DEC">
              <w:rPr>
                <w:rFonts w:asciiTheme="minorHAnsi" w:eastAsiaTheme="minorEastAsia" w:hAnsiTheme="minorHAnsi" w:cstheme="minorBidi"/>
                <w:noProof/>
              </w:rPr>
              <w:tab/>
            </w:r>
            <w:r w:rsidR="008A0DEC" w:rsidRPr="00B90365">
              <w:rPr>
                <w:rStyle w:val="Hyperlink"/>
                <w:noProof/>
              </w:rPr>
              <w:t>Contact Information</w:t>
            </w:r>
            <w:r w:rsidR="008A0DEC">
              <w:rPr>
                <w:noProof/>
                <w:webHidden/>
              </w:rPr>
              <w:tab/>
            </w:r>
            <w:r w:rsidR="008A0DEC">
              <w:rPr>
                <w:noProof/>
                <w:webHidden/>
              </w:rPr>
              <w:fldChar w:fldCharType="begin"/>
            </w:r>
            <w:r w:rsidR="008A0DEC">
              <w:rPr>
                <w:noProof/>
                <w:webHidden/>
              </w:rPr>
              <w:instrText xml:space="preserve"> PAGEREF _Toc83197264 \h </w:instrText>
            </w:r>
            <w:r w:rsidR="008A0DEC">
              <w:rPr>
                <w:noProof/>
                <w:webHidden/>
              </w:rPr>
            </w:r>
            <w:r w:rsidR="008A0DEC">
              <w:rPr>
                <w:noProof/>
                <w:webHidden/>
              </w:rPr>
              <w:fldChar w:fldCharType="separate"/>
            </w:r>
            <w:r w:rsidR="008A0DEC">
              <w:rPr>
                <w:noProof/>
                <w:webHidden/>
              </w:rPr>
              <w:t>7</w:t>
            </w:r>
            <w:r w:rsidR="008A0DEC">
              <w:rPr>
                <w:noProof/>
                <w:webHidden/>
              </w:rPr>
              <w:fldChar w:fldCharType="end"/>
            </w:r>
          </w:hyperlink>
        </w:p>
        <w:p w14:paraId="4D99EADF" w14:textId="2E45D34E" w:rsidR="005E349C" w:rsidRDefault="005E349C">
          <w:pPr>
            <w:rPr>
              <w:b/>
              <w:bCs/>
              <w:noProof/>
            </w:rPr>
          </w:pPr>
          <w:r>
            <w:rPr>
              <w:b/>
              <w:bCs/>
              <w:noProof/>
            </w:rPr>
            <w:fldChar w:fldCharType="end"/>
          </w:r>
        </w:p>
      </w:sdtContent>
    </w:sdt>
    <w:p w14:paraId="7F39B09D" w14:textId="77777777" w:rsidR="00372BBA" w:rsidRDefault="00372BBA">
      <w:pPr>
        <w:sectPr w:rsidR="00372BBA" w:rsidSect="004473C7">
          <w:headerReference w:type="default" r:id="rId18"/>
          <w:footerReference w:type="default" r:id="rId19"/>
          <w:headerReference w:type="first" r:id="rId20"/>
          <w:footerReference w:type="first" r:id="rId21"/>
          <w:pgSz w:w="12240" w:h="15840"/>
          <w:pgMar w:top="1440" w:right="1440" w:bottom="1440" w:left="1440" w:header="720" w:footer="720" w:gutter="0"/>
          <w:pgNumType w:fmt="lowerRoman" w:start="1"/>
          <w:cols w:space="720"/>
          <w:docGrid w:linePitch="360"/>
        </w:sectPr>
      </w:pPr>
    </w:p>
    <w:p w14:paraId="484AB92C" w14:textId="47601FAF" w:rsidR="009D2A05" w:rsidRPr="003B2AD3" w:rsidRDefault="004C6F3C" w:rsidP="002D6C8F">
      <w:pPr>
        <w:pStyle w:val="Heading1"/>
        <w:numPr>
          <w:ilvl w:val="0"/>
          <w:numId w:val="43"/>
        </w:numPr>
      </w:pPr>
      <w:bookmarkStart w:id="0" w:name="_Toc83197235"/>
      <w:r w:rsidRPr="003B2AD3">
        <w:t>I</w:t>
      </w:r>
      <w:r w:rsidR="00706E18" w:rsidRPr="003B2AD3">
        <w:t>ntroduction</w:t>
      </w:r>
      <w:bookmarkEnd w:id="0"/>
    </w:p>
    <w:p w14:paraId="3D543A66" w14:textId="6F32D32D" w:rsidR="00E34D32" w:rsidRPr="00356D3E" w:rsidRDefault="00933707" w:rsidP="00B64E41">
      <w:pPr>
        <w:pStyle w:val="icparatext"/>
      </w:pPr>
      <w:r w:rsidRPr="00356D3E">
        <w:t xml:space="preserve">The United States Military Academy (USMA) </w:t>
      </w:r>
      <w:r w:rsidR="00E34D32" w:rsidRPr="00356D3E">
        <w:t>is committed to respecting the privacy of information and data that may be used to identify you (your “personal information”). This Privacy Notice describes our policies and practices regarding the most common ways we collect, use, disclose, or otherwise process your personal information. In certain circumstances, we may provide you with supplemental disclosures regarding our data processing activities.</w:t>
      </w:r>
    </w:p>
    <w:p w14:paraId="74DAA96F" w14:textId="31410DA1" w:rsidR="00E34D32" w:rsidRPr="00F51543" w:rsidRDefault="00E34D32" w:rsidP="002D6C8F">
      <w:pPr>
        <w:pStyle w:val="Heading1"/>
        <w:numPr>
          <w:ilvl w:val="0"/>
          <w:numId w:val="43"/>
        </w:numPr>
      </w:pPr>
      <w:bookmarkStart w:id="1" w:name="_Toc83197236"/>
      <w:r w:rsidRPr="00F51543">
        <w:t>Information We Collect and How We Use Your Personal Information</w:t>
      </w:r>
      <w:bookmarkStart w:id="2" w:name="_Toc69297740"/>
      <w:bookmarkEnd w:id="1"/>
    </w:p>
    <w:p w14:paraId="27B4AB76" w14:textId="689F0717" w:rsidR="00492117" w:rsidRPr="006E1BA5" w:rsidRDefault="00492117" w:rsidP="00B0287D">
      <w:pPr>
        <w:pStyle w:val="icparatext"/>
      </w:pPr>
      <w:r>
        <w:t xml:space="preserve">See also the Federal Register </w:t>
      </w:r>
      <w:r w:rsidR="00BF795D">
        <w:t xml:space="preserve">at </w:t>
      </w:r>
      <w:hyperlink r:id="rId22" w:history="1">
        <w:r w:rsidR="00BF795D" w:rsidRPr="005A7F4E">
          <w:rPr>
            <w:rStyle w:val="Hyperlink"/>
          </w:rPr>
          <w:t>https://ecfr.federalregister.gov/</w:t>
        </w:r>
      </w:hyperlink>
      <w:r w:rsidR="00BF795D">
        <w:t xml:space="preserve"> </w:t>
      </w:r>
      <w:r>
        <w:t xml:space="preserve">for </w:t>
      </w:r>
      <w:r w:rsidRPr="00F73A4C">
        <w:t>USMA</w:t>
      </w:r>
      <w:r w:rsidR="00051709">
        <w:t xml:space="preserve">’s formally filed System of Record Notices (SORN). </w:t>
      </w:r>
    </w:p>
    <w:p w14:paraId="0CFA953C" w14:textId="6E286906" w:rsidR="00E34D32" w:rsidRPr="00F73A4C" w:rsidRDefault="00E34D32" w:rsidP="007B7AF4">
      <w:pPr>
        <w:pStyle w:val="Heading2"/>
      </w:pPr>
      <w:bookmarkStart w:id="3" w:name="_Toc83197237"/>
      <w:r w:rsidRPr="00F73A4C">
        <w:t>Applicants and Prospective Students</w:t>
      </w:r>
      <w:bookmarkEnd w:id="2"/>
      <w:bookmarkEnd w:id="3"/>
    </w:p>
    <w:p w14:paraId="366609BD" w14:textId="649913D3" w:rsidR="00E34D32" w:rsidRPr="00F77322" w:rsidRDefault="00E34D32" w:rsidP="007B7AF4">
      <w:pPr>
        <w:pStyle w:val="Heading3"/>
      </w:pPr>
      <w:bookmarkStart w:id="4" w:name="_Toc83197238"/>
      <w:r w:rsidRPr="00F77322">
        <w:t>Personal Information We Collect</w:t>
      </w:r>
      <w:bookmarkEnd w:id="4"/>
    </w:p>
    <w:p w14:paraId="03907360" w14:textId="5FA7FCEE" w:rsidR="00E34D32" w:rsidRPr="00F73A4C" w:rsidRDefault="00933707" w:rsidP="007334E6">
      <w:pPr>
        <w:pStyle w:val="icparatext"/>
      </w:pPr>
      <w:r w:rsidRPr="00F73A4C">
        <w:t xml:space="preserve">USMA </w:t>
      </w:r>
      <w:r w:rsidR="00E34D32" w:rsidRPr="00F73A4C">
        <w:t>collects and uses personal information about applicants and other prospective students, including students interested in our summer programs</w:t>
      </w:r>
      <w:r w:rsidR="00007F79" w:rsidRPr="00F73A4C">
        <w:t>.</w:t>
      </w:r>
      <w:r w:rsidR="00E34D32" w:rsidRPr="00F73A4C">
        <w:t xml:space="preserve"> If you are or have been an applicant, we may collect and use the following types of personal information about you:</w:t>
      </w:r>
    </w:p>
    <w:p w14:paraId="57A6E9F0" w14:textId="5EC45166" w:rsidR="00E34D32" w:rsidRPr="00542A95" w:rsidRDefault="00E34D32" w:rsidP="00C73151">
      <w:pPr>
        <w:pStyle w:val="ListBullet2"/>
      </w:pPr>
      <w:r w:rsidRPr="00F73A4C">
        <w:t>Inf</w:t>
      </w:r>
      <w:r w:rsidRPr="00542A95">
        <w:t xml:space="preserve">ormation and supporting documentation that you provide in your application </w:t>
      </w:r>
    </w:p>
    <w:p w14:paraId="396981A4" w14:textId="26A60896" w:rsidR="00E34D32" w:rsidRPr="00542A95" w:rsidRDefault="00E34D32" w:rsidP="00C73151">
      <w:pPr>
        <w:pStyle w:val="ListBullet2"/>
      </w:pPr>
      <w:r w:rsidRPr="00542A95">
        <w:t>Related application materials</w:t>
      </w:r>
      <w:r w:rsidR="00A46D11" w:rsidRPr="00542A95">
        <w:t xml:space="preserve"> that others provide on your behalf</w:t>
      </w:r>
      <w:r w:rsidRPr="00542A95">
        <w:t xml:space="preserve"> (e.g., recommendations, references, and test scores)</w:t>
      </w:r>
    </w:p>
    <w:p w14:paraId="1F9F482C" w14:textId="7A4024D0" w:rsidR="00E34D32" w:rsidRPr="00542A95" w:rsidRDefault="00E34D32" w:rsidP="00C73151">
      <w:pPr>
        <w:pStyle w:val="ListBullet2"/>
      </w:pPr>
      <w:r w:rsidRPr="00542A95">
        <w:t>Information that you have permitted a third party, such as The College Board, to release (e.g., A</w:t>
      </w:r>
      <w:r w:rsidR="00A46D11" w:rsidRPr="00542A95">
        <w:t xml:space="preserve">dvanced Placement, SAT, </w:t>
      </w:r>
      <w:r w:rsidRPr="00542A95">
        <w:t>PSAT</w:t>
      </w:r>
      <w:r w:rsidR="00A46D11" w:rsidRPr="00542A95">
        <w:t>, ACT</w:t>
      </w:r>
      <w:r w:rsidRPr="00542A95">
        <w:t xml:space="preserve"> scores, demographic information, academic information)</w:t>
      </w:r>
    </w:p>
    <w:p w14:paraId="3CA0806C" w14:textId="77777777" w:rsidR="00E34D32" w:rsidRPr="00542A95" w:rsidRDefault="00E34D32" w:rsidP="00C73151">
      <w:pPr>
        <w:pStyle w:val="ListBullet2"/>
      </w:pPr>
      <w:r w:rsidRPr="00542A95">
        <w:t>Contact information for prospective students that we receive from other institutions and from vendors who conduct advertising activities for us</w:t>
      </w:r>
    </w:p>
    <w:p w14:paraId="746B912A" w14:textId="0214C2F4" w:rsidR="00E34D32" w:rsidRPr="00542A95" w:rsidRDefault="00E34D32" w:rsidP="00C73151">
      <w:pPr>
        <w:pStyle w:val="ListBullet2"/>
      </w:pPr>
      <w:r w:rsidRPr="00542A95">
        <w:t>Financial information, including financial information about your family members</w:t>
      </w:r>
    </w:p>
    <w:p w14:paraId="5DACE19B" w14:textId="77777777" w:rsidR="00E34D32" w:rsidRPr="00F73A4C" w:rsidRDefault="00E34D32" w:rsidP="00C73151">
      <w:pPr>
        <w:pStyle w:val="ListBullet2"/>
      </w:pPr>
      <w:r w:rsidRPr="00542A95">
        <w:t>Sur</w:t>
      </w:r>
      <w:r w:rsidRPr="00F73A4C">
        <w:t>vey responses (if you choose to respond to a survey sent by us or on our behalf)</w:t>
      </w:r>
    </w:p>
    <w:p w14:paraId="4C57E022" w14:textId="77777777" w:rsidR="00E34D32" w:rsidRPr="00FA6819" w:rsidRDefault="00E34D32" w:rsidP="007B7AF4">
      <w:pPr>
        <w:pStyle w:val="Heading3"/>
      </w:pPr>
      <w:bookmarkStart w:id="5" w:name="_Toc83197239"/>
      <w:r w:rsidRPr="00FA6819">
        <w:t>How We Use Your Personal Information</w:t>
      </w:r>
      <w:bookmarkEnd w:id="5"/>
    </w:p>
    <w:p w14:paraId="623E569C" w14:textId="0502BEDD" w:rsidR="00E34D32" w:rsidRPr="00FA6819" w:rsidRDefault="00933707" w:rsidP="00C73151">
      <w:pPr>
        <w:pStyle w:val="icparatext"/>
      </w:pPr>
      <w:r w:rsidRPr="00CF6BBB">
        <w:t>US</w:t>
      </w:r>
      <w:r w:rsidR="00CF6BBB" w:rsidRPr="00CF6BBB">
        <w:t>M</w:t>
      </w:r>
      <w:r w:rsidRPr="00CF6BBB">
        <w:t>A</w:t>
      </w:r>
      <w:r w:rsidRPr="00FA6819">
        <w:t xml:space="preserve"> uses y</w:t>
      </w:r>
      <w:r w:rsidR="00E34D32" w:rsidRPr="00FA6819">
        <w:t xml:space="preserve">our personal information to evaluate your application and related activities, </w:t>
      </w:r>
      <w:r w:rsidRPr="00FA6819">
        <w:t xml:space="preserve">to </w:t>
      </w:r>
      <w:r w:rsidR="00E34D32" w:rsidRPr="00FA6819">
        <w:t>communicat</w:t>
      </w:r>
      <w:r w:rsidRPr="00FA6819">
        <w:t xml:space="preserve">e </w:t>
      </w:r>
      <w:r w:rsidR="00E34D32" w:rsidRPr="00FA6819">
        <w:t xml:space="preserve">with you about your application, and </w:t>
      </w:r>
      <w:r w:rsidRPr="00FA6819">
        <w:t xml:space="preserve">to perform </w:t>
      </w:r>
      <w:r w:rsidR="00E34D32" w:rsidRPr="00FA6819">
        <w:t>other administrative functions related to the admissions and enrollment process. We may also use or disclose your personal information for the following purposes:</w:t>
      </w:r>
    </w:p>
    <w:p w14:paraId="0C8D8BD9" w14:textId="77777777" w:rsidR="00E34D32" w:rsidRPr="00FA6819" w:rsidRDefault="00E34D32" w:rsidP="00C73151">
      <w:pPr>
        <w:pStyle w:val="ListBullet2"/>
      </w:pPr>
      <w:r w:rsidRPr="00FA6819">
        <w:t>To consider requests for accommodations</w:t>
      </w:r>
    </w:p>
    <w:p w14:paraId="2D3AA9E6" w14:textId="77777777" w:rsidR="00E34D32" w:rsidRPr="00FA6819" w:rsidRDefault="00E34D32" w:rsidP="00C73151">
      <w:pPr>
        <w:pStyle w:val="ListBullet2"/>
      </w:pPr>
      <w:r w:rsidRPr="00FA6819">
        <w:t>For research and statistical purposes</w:t>
      </w:r>
    </w:p>
    <w:p w14:paraId="3E949A85" w14:textId="2C1E1755" w:rsidR="00E34D32" w:rsidRPr="00FA6819" w:rsidRDefault="00E34D32" w:rsidP="00C73151">
      <w:pPr>
        <w:pStyle w:val="ListBullet2"/>
      </w:pPr>
      <w:r w:rsidRPr="00FA6819">
        <w:t xml:space="preserve">To provide you with information about </w:t>
      </w:r>
      <w:r w:rsidR="00933707" w:rsidRPr="00FA6819">
        <w:t>USMA, West Point,</w:t>
      </w:r>
      <w:r w:rsidR="00007F79" w:rsidRPr="00FA6819">
        <w:t xml:space="preserve"> </w:t>
      </w:r>
      <w:r w:rsidRPr="00FA6819">
        <w:t>and events that you might be interested in attending</w:t>
      </w:r>
    </w:p>
    <w:p w14:paraId="65F8C278" w14:textId="77777777" w:rsidR="00E34D32" w:rsidRPr="00FA6819" w:rsidRDefault="00E34D32" w:rsidP="00C73151">
      <w:pPr>
        <w:pStyle w:val="ListBullet2"/>
      </w:pPr>
      <w:r w:rsidRPr="00FA6819">
        <w:t>To send surveys for research purposes</w:t>
      </w:r>
    </w:p>
    <w:p w14:paraId="134973DA" w14:textId="77777777" w:rsidR="00E34D32" w:rsidRPr="00FA6819" w:rsidRDefault="00E34D32" w:rsidP="00C73151">
      <w:pPr>
        <w:pStyle w:val="ListBullet2"/>
      </w:pPr>
      <w:r w:rsidRPr="00FA6819">
        <w:t>For compliance with legal obligations, to respond to subpoenas, court orders, or other legal process, and to enforce our agreements</w:t>
      </w:r>
    </w:p>
    <w:p w14:paraId="03EE2826" w14:textId="0B1F562D" w:rsidR="00E34D32" w:rsidRPr="00FA6819" w:rsidRDefault="00E34D32" w:rsidP="00C73151">
      <w:pPr>
        <w:pStyle w:val="ListBullet2"/>
      </w:pPr>
      <w:r w:rsidRPr="00FA6819">
        <w:t xml:space="preserve">To prevent or investigate fraud or other unlawful activity, and to protect the security </w:t>
      </w:r>
      <w:r w:rsidRPr="00F527C0">
        <w:t>of</w:t>
      </w:r>
      <w:r w:rsidR="00933707" w:rsidRPr="00F527C0">
        <w:t xml:space="preserve"> </w:t>
      </w:r>
      <w:r w:rsidR="00933707" w:rsidRPr="00FA6819">
        <w:t>USMA and W</w:t>
      </w:r>
      <w:r w:rsidR="00007F79" w:rsidRPr="00FA6819">
        <w:t xml:space="preserve">est Point </w:t>
      </w:r>
      <w:r w:rsidRPr="00FA6819">
        <w:t>property, website</w:t>
      </w:r>
      <w:r w:rsidR="00A97D06" w:rsidRPr="00FA6819">
        <w:t>s</w:t>
      </w:r>
      <w:r w:rsidRPr="00FA6819">
        <w:t>, and other systems</w:t>
      </w:r>
    </w:p>
    <w:p w14:paraId="6286E4E3" w14:textId="0D05A2CB" w:rsidR="00A97D06" w:rsidRPr="00FA6819" w:rsidRDefault="00A97D06" w:rsidP="00C73151">
      <w:pPr>
        <w:pStyle w:val="ListBullet2"/>
      </w:pPr>
      <w:r w:rsidRPr="00FA6819">
        <w:t xml:space="preserve">Private organizations with oversight over </w:t>
      </w:r>
      <w:r w:rsidR="00933707" w:rsidRPr="00FA6819">
        <w:t>USMA</w:t>
      </w:r>
      <w:r w:rsidRPr="00FA6819">
        <w:t>, such as accreditation organizations</w:t>
      </w:r>
    </w:p>
    <w:p w14:paraId="6C07C34F" w14:textId="209C2EAA" w:rsidR="00E34D32" w:rsidRPr="00FA6819" w:rsidRDefault="00E34D32" w:rsidP="00C73151">
      <w:pPr>
        <w:pStyle w:val="ListBullet2"/>
      </w:pPr>
      <w:r w:rsidRPr="00FA6819">
        <w:t xml:space="preserve">To meet the obligations of private organizations with oversight over </w:t>
      </w:r>
      <w:r w:rsidR="00933707" w:rsidRPr="00FA6819">
        <w:t>USMA</w:t>
      </w:r>
      <w:r w:rsidRPr="00FA6819">
        <w:t>, such as accreditation organizations</w:t>
      </w:r>
    </w:p>
    <w:p w14:paraId="00DCAEA8" w14:textId="77777777" w:rsidR="00E34D32" w:rsidRPr="00FA6819" w:rsidRDefault="00E34D32" w:rsidP="00C73151">
      <w:pPr>
        <w:pStyle w:val="ListBullet2"/>
      </w:pPr>
      <w:r w:rsidRPr="00FA6819">
        <w:t>To protect the health, safety, or rights of you, other students, faculty, staff, and visitors </w:t>
      </w:r>
    </w:p>
    <w:p w14:paraId="2D25075F" w14:textId="77777777" w:rsidR="00E34D32" w:rsidRPr="00AB0404" w:rsidRDefault="00E34D32" w:rsidP="007B7AF4">
      <w:pPr>
        <w:pStyle w:val="Heading3"/>
      </w:pPr>
      <w:bookmarkStart w:id="6" w:name="_Toc83197240"/>
      <w:r w:rsidRPr="00AB0404">
        <w:t>How We Share Your Information</w:t>
      </w:r>
      <w:bookmarkEnd w:id="6"/>
    </w:p>
    <w:p w14:paraId="0098A507" w14:textId="77777777" w:rsidR="00E34D32" w:rsidRPr="00FA6819" w:rsidRDefault="00E34D32" w:rsidP="0072735B">
      <w:pPr>
        <w:pStyle w:val="icparatext"/>
      </w:pPr>
      <w:r w:rsidRPr="00FA6819">
        <w:t>We may share your information with the following individuals and entities:</w:t>
      </w:r>
    </w:p>
    <w:p w14:paraId="7AFFB087" w14:textId="77777777" w:rsidR="00E34D32" w:rsidRPr="00D60EAF" w:rsidRDefault="00E34D32" w:rsidP="00C73151">
      <w:pPr>
        <w:pStyle w:val="ListBullet2"/>
        <w:rPr>
          <w:rFonts w:eastAsia="Batang"/>
        </w:rPr>
      </w:pPr>
      <w:r w:rsidRPr="00FA6819">
        <w:t>Individuals</w:t>
      </w:r>
      <w:r w:rsidRPr="00D60EAF">
        <w:rPr>
          <w:rFonts w:eastAsia="Batang"/>
        </w:rPr>
        <w:t xml:space="preserve"> who assist in the application process, such as faculty and outside consultants</w:t>
      </w:r>
    </w:p>
    <w:p w14:paraId="3E242F55" w14:textId="616E35F8" w:rsidR="00E34D32" w:rsidRPr="00FA6819" w:rsidRDefault="00E34D32" w:rsidP="00C73151">
      <w:pPr>
        <w:pStyle w:val="ListBullet2"/>
      </w:pPr>
      <w:r w:rsidRPr="00FA6819">
        <w:t xml:space="preserve">Other departments within </w:t>
      </w:r>
      <w:r w:rsidR="00933707" w:rsidRPr="00FA6819">
        <w:t>USMA</w:t>
      </w:r>
      <w:r w:rsidRPr="00FA6819">
        <w:t xml:space="preserve"> </w:t>
      </w:r>
    </w:p>
    <w:p w14:paraId="0D389617" w14:textId="6A196A48" w:rsidR="00E34D32" w:rsidRPr="00FA6819" w:rsidRDefault="00E34D32" w:rsidP="00C73151">
      <w:pPr>
        <w:pStyle w:val="ListBullet2"/>
      </w:pPr>
      <w:r w:rsidRPr="00FA6819">
        <w:t>Your financial institutions</w:t>
      </w:r>
    </w:p>
    <w:p w14:paraId="4EE2AB66" w14:textId="5472BF41" w:rsidR="00E34D32" w:rsidRPr="00FA6819" w:rsidRDefault="00E34D32" w:rsidP="00C73151">
      <w:pPr>
        <w:pStyle w:val="ListBullet2"/>
      </w:pPr>
      <w:r w:rsidRPr="00FA6819">
        <w:t xml:space="preserve">Other educational institutions (e.g., </w:t>
      </w:r>
      <w:r w:rsidR="00007F79" w:rsidRPr="00FA6819">
        <w:t>to</w:t>
      </w:r>
      <w:r w:rsidRPr="00FA6819">
        <w:t xml:space="preserve"> send you</w:t>
      </w:r>
      <w:r w:rsidR="00007F79" w:rsidRPr="00FA6819">
        <w:t>r</w:t>
      </w:r>
      <w:r w:rsidRPr="00FA6819">
        <w:t xml:space="preserve"> information about jointly hosted events</w:t>
      </w:r>
      <w:r w:rsidR="00933707" w:rsidRPr="00FA6819">
        <w:t xml:space="preserve">, </w:t>
      </w:r>
      <w:r w:rsidR="00A97D06" w:rsidRPr="00FA6819">
        <w:t>transcripts</w:t>
      </w:r>
      <w:r w:rsidRPr="00FA6819">
        <w:t>)</w:t>
      </w:r>
    </w:p>
    <w:p w14:paraId="68D646FD" w14:textId="50EEF257" w:rsidR="00E34D32" w:rsidRPr="00FA6819" w:rsidRDefault="00E34D32" w:rsidP="00C73151">
      <w:pPr>
        <w:pStyle w:val="ListBullet2"/>
      </w:pPr>
      <w:r w:rsidRPr="00FA6819">
        <w:t xml:space="preserve">Vendors who provide services to </w:t>
      </w:r>
      <w:r w:rsidR="00933707" w:rsidRPr="00FA6819">
        <w:t>USMA</w:t>
      </w:r>
    </w:p>
    <w:p w14:paraId="7F6E3711" w14:textId="2513768D" w:rsidR="00E34D32" w:rsidRPr="00FA6819" w:rsidRDefault="00E34D32" w:rsidP="00C73151">
      <w:pPr>
        <w:pStyle w:val="ListBullet2"/>
      </w:pPr>
      <w:r w:rsidRPr="00FA6819">
        <w:t xml:space="preserve">Governmental bodies as necessary for compliance with </w:t>
      </w:r>
      <w:r w:rsidR="002F3D41">
        <w:t xml:space="preserve">the </w:t>
      </w:r>
      <w:r w:rsidRPr="00FA6819">
        <w:t>law, with law enforcement authorities when necessary, and other third parties to enforce our legal rights</w:t>
      </w:r>
    </w:p>
    <w:p w14:paraId="65E1C858" w14:textId="2C1E40CC" w:rsidR="009E49C3" w:rsidRPr="00E34D32" w:rsidRDefault="009E49C3" w:rsidP="007B7AF4">
      <w:pPr>
        <w:pStyle w:val="Heading3"/>
      </w:pPr>
      <w:bookmarkStart w:id="7" w:name="_Toc83197241"/>
      <w:r w:rsidRPr="00E34D32">
        <w:t>Legal Basis for Processing</w:t>
      </w:r>
      <w:bookmarkEnd w:id="7"/>
    </w:p>
    <w:p w14:paraId="21CFD7B9" w14:textId="77777777" w:rsidR="009E49C3" w:rsidRPr="00FA6819" w:rsidRDefault="009E49C3" w:rsidP="003C2664">
      <w:pPr>
        <w:pStyle w:val="icparatext"/>
      </w:pPr>
      <w:r w:rsidRPr="00FA6819">
        <w:t>With respect to personal information, we rely on the following lawful bases for processing:</w:t>
      </w:r>
    </w:p>
    <w:p w14:paraId="6800A2D8" w14:textId="63ECFB01" w:rsidR="009E49C3" w:rsidRPr="00FA6819" w:rsidRDefault="009E49C3" w:rsidP="003C2664">
      <w:pPr>
        <w:pStyle w:val="ListBullet2"/>
      </w:pPr>
      <w:r w:rsidRPr="00FA6819">
        <w:t xml:space="preserve">Our legitimate interests, such as recruiting cadets, staff, and faculty, monitoring our website usage, </w:t>
      </w:r>
    </w:p>
    <w:p w14:paraId="7B742DE1" w14:textId="67C242F0" w:rsidR="009E49C3" w:rsidRPr="00FA6819" w:rsidRDefault="009E49C3" w:rsidP="003C2664">
      <w:pPr>
        <w:pStyle w:val="ListBullet2"/>
      </w:pPr>
      <w:r>
        <w:t xml:space="preserve">To provide you with services or perform on contractual obligations, such as managing our relationships with our </w:t>
      </w:r>
      <w:r w:rsidR="00401D0B">
        <w:t xml:space="preserve">prospective students, students, </w:t>
      </w:r>
      <w:r w:rsidR="00575AB8">
        <w:t>suppliers,</w:t>
      </w:r>
      <w:r>
        <w:t xml:space="preserve"> and alumn</w:t>
      </w:r>
      <w:r w:rsidR="1334C9CF">
        <w:t>i</w:t>
      </w:r>
    </w:p>
    <w:p w14:paraId="331102C8" w14:textId="77777777" w:rsidR="009E49C3" w:rsidRPr="00FA6819" w:rsidRDefault="009E49C3" w:rsidP="003C2664">
      <w:pPr>
        <w:pStyle w:val="ListBullet2"/>
      </w:pPr>
      <w:r w:rsidRPr="00FA6819">
        <w:t>For compliance with our legal obligations</w:t>
      </w:r>
    </w:p>
    <w:p w14:paraId="5B8EBB88" w14:textId="77777777" w:rsidR="00401D0B" w:rsidRPr="00FA6819" w:rsidRDefault="00401D0B" w:rsidP="003C2664">
      <w:pPr>
        <w:pStyle w:val="ListBullet2"/>
      </w:pPr>
      <w:r w:rsidRPr="00FA6819">
        <w:t>When necessary for scientific or historical research or statistical purposes</w:t>
      </w:r>
    </w:p>
    <w:p w14:paraId="2EA477D1" w14:textId="77777777" w:rsidR="009E49C3" w:rsidRPr="00FA6819" w:rsidRDefault="009E49C3" w:rsidP="003C2664">
      <w:pPr>
        <w:pStyle w:val="ListBullet2"/>
      </w:pPr>
      <w:r w:rsidRPr="00FA6819">
        <w:t>With your consent, when applicable</w:t>
      </w:r>
    </w:p>
    <w:p w14:paraId="54ED69D8" w14:textId="77777777" w:rsidR="00E34D32" w:rsidRPr="00706E18" w:rsidRDefault="00E34D32" w:rsidP="007B7AF4">
      <w:pPr>
        <w:pStyle w:val="Heading2"/>
      </w:pPr>
      <w:bookmarkStart w:id="8" w:name="_Toc83197242"/>
      <w:r w:rsidRPr="00706E18">
        <w:t>Students, Faculty, and Staff</w:t>
      </w:r>
      <w:bookmarkEnd w:id="8"/>
    </w:p>
    <w:p w14:paraId="33026BFF" w14:textId="2E8C55B2" w:rsidR="00E34D32" w:rsidRPr="00E34D32" w:rsidRDefault="00E34D32" w:rsidP="007B7AF4">
      <w:pPr>
        <w:pStyle w:val="Heading3"/>
      </w:pPr>
      <w:bookmarkStart w:id="9" w:name="_Toc83197243"/>
      <w:r w:rsidRPr="00E34D32">
        <w:t>Personal Information We Collect</w:t>
      </w:r>
      <w:bookmarkEnd w:id="9"/>
    </w:p>
    <w:p w14:paraId="7EF5D805" w14:textId="06BAEB59" w:rsidR="00E34D32" w:rsidRPr="00FA6819" w:rsidRDefault="00E34D32" w:rsidP="001B0E91">
      <w:pPr>
        <w:pStyle w:val="icparatext"/>
      </w:pPr>
      <w:r w:rsidRPr="00FA6819">
        <w:t xml:space="preserve">When you are a student at </w:t>
      </w:r>
      <w:r w:rsidR="00933707" w:rsidRPr="00FA6819">
        <w:t>USMA</w:t>
      </w:r>
      <w:r w:rsidRPr="00FA6819">
        <w:t>, or a member or prospective member of the faculty and staff, we maintain records containing your personal information. We may collect and use the following types of personal information about you, as applicable:</w:t>
      </w:r>
    </w:p>
    <w:p w14:paraId="386D3579" w14:textId="77777777" w:rsidR="00E34D32" w:rsidRPr="00FA6819" w:rsidRDefault="00E34D32" w:rsidP="001B0E91">
      <w:pPr>
        <w:pStyle w:val="ListBullet2"/>
      </w:pPr>
      <w:r w:rsidRPr="00FA6819">
        <w:t>Your contact information and biographical data (e.g., name, address, date of birth, race, ethnicity)</w:t>
      </w:r>
    </w:p>
    <w:p w14:paraId="50A92DF6" w14:textId="77777777" w:rsidR="00E34D32" w:rsidRPr="00FA6819" w:rsidRDefault="00E34D32" w:rsidP="001B0E91">
      <w:pPr>
        <w:pStyle w:val="ListBullet2"/>
      </w:pPr>
      <w:r w:rsidRPr="00FA6819">
        <w:t>Application materials and supporting documents (e.g., applications for admission or employment)</w:t>
      </w:r>
    </w:p>
    <w:p w14:paraId="05550964" w14:textId="77777777" w:rsidR="00E34D32" w:rsidRPr="00FA6819" w:rsidRDefault="00E34D32" w:rsidP="001B0E91">
      <w:pPr>
        <w:pStyle w:val="ListBullet2"/>
      </w:pPr>
      <w:r w:rsidRPr="00FA6819">
        <w:t>Copies of identification documents and other official documents (e.g. driver’s license, I-9 form, passport/visa information)</w:t>
      </w:r>
    </w:p>
    <w:p w14:paraId="2A55FEB2" w14:textId="77777777" w:rsidR="00E34D32" w:rsidRPr="00FA6819" w:rsidRDefault="00E34D32" w:rsidP="001B0E91">
      <w:pPr>
        <w:pStyle w:val="ListBullet2"/>
      </w:pPr>
      <w:r w:rsidRPr="00FA6819">
        <w:t>Employment and/or educational records (e.g., job history, job reviews, transcript information)</w:t>
      </w:r>
    </w:p>
    <w:p w14:paraId="4018C370" w14:textId="77777777" w:rsidR="00E34D32" w:rsidRPr="00FA6819" w:rsidRDefault="00E34D32" w:rsidP="001B0E91">
      <w:pPr>
        <w:pStyle w:val="ListBullet2"/>
      </w:pPr>
      <w:r w:rsidRPr="00FA6819">
        <w:t>Academic work product and related information (e.g., research and course-related content)</w:t>
      </w:r>
    </w:p>
    <w:p w14:paraId="110E7230" w14:textId="63DA09AC" w:rsidR="00E34D32" w:rsidRPr="00FA6819" w:rsidRDefault="00E34D32" w:rsidP="001B0E91">
      <w:pPr>
        <w:pStyle w:val="ListBullet2"/>
      </w:pPr>
      <w:r w:rsidRPr="00FA6819">
        <w:t xml:space="preserve">Records about your other activities (e.g., involvement in clubs, disciplinary </w:t>
      </w:r>
      <w:r w:rsidR="00575AB8" w:rsidRPr="00FA6819">
        <w:t>actions,</w:t>
      </w:r>
      <w:r w:rsidRPr="00FA6819">
        <w:t xml:space="preserve"> and similar incidents)</w:t>
      </w:r>
    </w:p>
    <w:p w14:paraId="723F4E63" w14:textId="77777777" w:rsidR="00E34D32" w:rsidRPr="00FA6819" w:rsidRDefault="00E34D32" w:rsidP="001B0E91">
      <w:pPr>
        <w:pStyle w:val="ListBullet2"/>
      </w:pPr>
      <w:r w:rsidRPr="00FA6819">
        <w:t>Financial information (e.g., payroll information</w:t>
      </w:r>
      <w:r w:rsidR="00007F79" w:rsidRPr="00FA6819">
        <w:t>)</w:t>
      </w:r>
    </w:p>
    <w:p w14:paraId="01AF1997" w14:textId="25CBFAA6" w:rsidR="00E34D32" w:rsidRPr="00FA6819" w:rsidRDefault="00E34D32" w:rsidP="001B0E91">
      <w:pPr>
        <w:pStyle w:val="ListBullet2"/>
      </w:pPr>
      <w:r w:rsidRPr="00FA6819">
        <w:t>Health information</w:t>
      </w:r>
      <w:r w:rsidR="00A97D06" w:rsidRPr="00FA6819">
        <w:t xml:space="preserve"> (m</w:t>
      </w:r>
      <w:r w:rsidRPr="00FA6819">
        <w:t>ost health information about students is stored in the</w:t>
      </w:r>
      <w:r w:rsidR="00A97D06" w:rsidRPr="00FA6819">
        <w:t xml:space="preserve"> Army Medical Command systems</w:t>
      </w:r>
      <w:r w:rsidRPr="00FA6819">
        <w:t xml:space="preserve"> records </w:t>
      </w:r>
      <w:r w:rsidR="00B20714" w:rsidRPr="00FA6819">
        <w:t>for</w:t>
      </w:r>
      <w:r w:rsidRPr="00FA6819">
        <w:t xml:space="preserve"> providing you with health care services, although some </w:t>
      </w:r>
      <w:r w:rsidR="002F3D41">
        <w:t>are</w:t>
      </w:r>
      <w:r w:rsidRPr="00FA6819">
        <w:t xml:space="preserve"> stored in other locations. Please refer to the </w:t>
      </w:r>
      <w:r w:rsidR="00A97D06" w:rsidRPr="00FA6819">
        <w:t>Army</w:t>
      </w:r>
      <w:r w:rsidRPr="00FA6819">
        <w:t xml:space="preserve"> Notice of Privacy Practices for additional information regarding the use and disclosure of health information in connection with the </w:t>
      </w:r>
      <w:r w:rsidR="00933707" w:rsidRPr="00FA6819">
        <w:t>USMA</w:t>
      </w:r>
      <w:r w:rsidR="002D2DF5" w:rsidRPr="00FA6819">
        <w:t>.</w:t>
      </w:r>
    </w:p>
    <w:p w14:paraId="35755F71" w14:textId="6561BCC4" w:rsidR="00E34D32" w:rsidRDefault="00E34D32" w:rsidP="001B0E91">
      <w:pPr>
        <w:pStyle w:val="ListBullet2"/>
      </w:pPr>
      <w:r w:rsidRPr="00FA6819">
        <w:t>Information about technology usage (</w:t>
      </w:r>
      <w:r w:rsidRPr="00FA6819">
        <w:rPr>
          <w:iCs/>
        </w:rPr>
        <w:t>e.g</w:t>
      </w:r>
      <w:r w:rsidRPr="00FA6819">
        <w:t>., IP addresses, software downloads)</w:t>
      </w:r>
    </w:p>
    <w:p w14:paraId="72DB449F" w14:textId="77777777" w:rsidR="00E34D32" w:rsidRPr="00706E18" w:rsidRDefault="00E34D32" w:rsidP="007B7AF4">
      <w:pPr>
        <w:pStyle w:val="Heading3"/>
        <w:numPr>
          <w:ilvl w:val="2"/>
          <w:numId w:val="47"/>
        </w:numPr>
      </w:pPr>
      <w:bookmarkStart w:id="10" w:name="_Toc83197244"/>
      <w:r w:rsidRPr="00706E18">
        <w:t>How We Use Your Personal Information</w:t>
      </w:r>
      <w:bookmarkEnd w:id="10"/>
    </w:p>
    <w:p w14:paraId="60E47F0C" w14:textId="77777777" w:rsidR="00E34D32" w:rsidRPr="003453DE" w:rsidRDefault="00E34D32" w:rsidP="00FA4B2D">
      <w:pPr>
        <w:pStyle w:val="icparatext"/>
      </w:pPr>
      <w:r w:rsidRPr="003453DE">
        <w:t>We use this information for the following purposes as applicable:</w:t>
      </w:r>
    </w:p>
    <w:p w14:paraId="38EACFCB" w14:textId="77777777" w:rsidR="00E34D32" w:rsidRPr="003453DE" w:rsidRDefault="00E34D32" w:rsidP="00FA4B2D">
      <w:pPr>
        <w:pStyle w:val="ListBullet2"/>
      </w:pPr>
      <w:r w:rsidRPr="003453DE">
        <w:t>To provide educational, employment and/or related services (e.g., maintaining relevant records of your studies or employment, providing you with access to facilities and support services, such as counseling and IT services)</w:t>
      </w:r>
    </w:p>
    <w:p w14:paraId="54F46D80" w14:textId="77777777" w:rsidR="00933707" w:rsidRPr="003453DE" w:rsidRDefault="00E34D32" w:rsidP="00FA4B2D">
      <w:pPr>
        <w:pStyle w:val="ListBullet2"/>
      </w:pPr>
      <w:r w:rsidRPr="003453DE">
        <w:t xml:space="preserve">To administer the financial aspects of the relationship (e.g., payroll, collecting </w:t>
      </w:r>
      <w:r w:rsidR="00B20714" w:rsidRPr="003453DE">
        <w:t>fees)</w:t>
      </w:r>
    </w:p>
    <w:p w14:paraId="23326FD2" w14:textId="0AABCF75" w:rsidR="00E34D32" w:rsidRPr="003453DE" w:rsidRDefault="00E34D32" w:rsidP="00FA4B2D">
      <w:pPr>
        <w:pStyle w:val="ListBullet2"/>
      </w:pPr>
      <w:r w:rsidRPr="003453DE">
        <w:t>To enable your participation at events and in other opportunities (e.g., graduation, study abroad programs</w:t>
      </w:r>
      <w:r w:rsidR="00933707" w:rsidRPr="003453DE">
        <w:t xml:space="preserve">, Individual </w:t>
      </w:r>
      <w:r w:rsidR="00C60DA0" w:rsidRPr="003453DE">
        <w:t>Advanced Development (IAD) opportunities</w:t>
      </w:r>
      <w:r w:rsidRPr="003453DE">
        <w:t>)</w:t>
      </w:r>
    </w:p>
    <w:p w14:paraId="60F8934B" w14:textId="7C426BFB" w:rsidR="00E34D32" w:rsidRPr="003453DE" w:rsidRDefault="00E34D32" w:rsidP="00FA4B2D">
      <w:pPr>
        <w:pStyle w:val="ListBullet2"/>
      </w:pPr>
      <w:r w:rsidRPr="003453DE">
        <w:t xml:space="preserve">To protect the educational integrity of </w:t>
      </w:r>
      <w:r w:rsidR="00B20714" w:rsidRPr="003453DE">
        <w:t>USMA</w:t>
      </w:r>
    </w:p>
    <w:p w14:paraId="3B379371" w14:textId="1B356A08" w:rsidR="00B20714" w:rsidRPr="003453DE" w:rsidRDefault="00E34D32" w:rsidP="00FA4B2D">
      <w:pPr>
        <w:pStyle w:val="ListBullet2"/>
      </w:pPr>
      <w:r w:rsidRPr="003453DE">
        <w:t>To accommodate special needs</w:t>
      </w:r>
    </w:p>
    <w:p w14:paraId="5E201ECE" w14:textId="77777777" w:rsidR="00E34D32" w:rsidRPr="003453DE" w:rsidRDefault="00E34D32" w:rsidP="00FA4B2D">
      <w:pPr>
        <w:pStyle w:val="ListBullet2"/>
      </w:pPr>
      <w:r w:rsidRPr="003453DE">
        <w:t>For research and statistical purposes related to our educational and/or other services</w:t>
      </w:r>
    </w:p>
    <w:p w14:paraId="114AACFD" w14:textId="77777777" w:rsidR="00E34D32" w:rsidRPr="003453DE" w:rsidRDefault="00E34D32" w:rsidP="00FA4B2D">
      <w:pPr>
        <w:pStyle w:val="ListBullet2"/>
      </w:pPr>
      <w:r w:rsidRPr="003453DE">
        <w:t>To provide basic contact information in student, faculty, and/or staff directories</w:t>
      </w:r>
    </w:p>
    <w:p w14:paraId="78DB2BD1" w14:textId="2DBFF128" w:rsidR="00E34D32" w:rsidRPr="003453DE" w:rsidRDefault="00E34D32" w:rsidP="00FA4B2D">
      <w:pPr>
        <w:pStyle w:val="ListBullet2"/>
      </w:pPr>
      <w:r w:rsidRPr="003453DE">
        <w:t xml:space="preserve">For the general operations of </w:t>
      </w:r>
      <w:r w:rsidR="00933707" w:rsidRPr="003453DE">
        <w:t>USMA</w:t>
      </w:r>
      <w:r w:rsidR="00B20714" w:rsidRPr="003453DE">
        <w:t xml:space="preserve"> </w:t>
      </w:r>
      <w:r w:rsidRPr="003453DE">
        <w:t>and related administrative functions</w:t>
      </w:r>
    </w:p>
    <w:p w14:paraId="0B2CDCD3" w14:textId="77777777" w:rsidR="00E34D32" w:rsidRPr="003453DE" w:rsidRDefault="00E34D32" w:rsidP="00FA4B2D">
      <w:pPr>
        <w:pStyle w:val="ListBullet2"/>
      </w:pPr>
      <w:r w:rsidRPr="003453DE">
        <w:t>For compliance with legal obligations, to respond to subpoenas, court orders, or other legal process, and to enforce our agreements</w:t>
      </w:r>
    </w:p>
    <w:p w14:paraId="532053B5" w14:textId="2C2EE47D" w:rsidR="00E34D32" w:rsidRPr="003453DE" w:rsidRDefault="00E34D32" w:rsidP="00FA4B2D">
      <w:pPr>
        <w:pStyle w:val="ListBullet2"/>
      </w:pPr>
      <w:r w:rsidRPr="003453DE">
        <w:t xml:space="preserve">To prevent or investigate fraud or other unlawful activity, and to protect the security of </w:t>
      </w:r>
      <w:r w:rsidR="00933707" w:rsidRPr="003453DE">
        <w:t>USMA</w:t>
      </w:r>
      <w:r w:rsidR="00B20714" w:rsidRPr="003453DE">
        <w:t>’s</w:t>
      </w:r>
      <w:r w:rsidRPr="003453DE">
        <w:t xml:space="preserve"> property, website, and other systems.</w:t>
      </w:r>
    </w:p>
    <w:p w14:paraId="1A38246B" w14:textId="0D549625" w:rsidR="00E34D32" w:rsidRPr="003453DE" w:rsidRDefault="00E34D32" w:rsidP="00FA4B2D">
      <w:pPr>
        <w:pStyle w:val="ListBullet2"/>
      </w:pPr>
      <w:r w:rsidRPr="003453DE">
        <w:t xml:space="preserve">To meet the obligations of </w:t>
      </w:r>
      <w:r w:rsidR="00AF3014" w:rsidRPr="003453DE">
        <w:t>government</w:t>
      </w:r>
      <w:r w:rsidR="00733F92" w:rsidRPr="003453DE">
        <w:t xml:space="preserve"> and or educational</w:t>
      </w:r>
      <w:r w:rsidR="00AF3014" w:rsidRPr="003453DE">
        <w:t xml:space="preserve"> </w:t>
      </w:r>
      <w:r w:rsidRPr="003453DE">
        <w:t xml:space="preserve">organizations with oversight over </w:t>
      </w:r>
      <w:r w:rsidR="00933707" w:rsidRPr="003453DE">
        <w:t>USMA</w:t>
      </w:r>
      <w:r w:rsidR="00F35B5C" w:rsidRPr="003453DE">
        <w:t>, such</w:t>
      </w:r>
      <w:r w:rsidRPr="003453DE">
        <w:t xml:space="preserve"> as accreditation organizations</w:t>
      </w:r>
    </w:p>
    <w:p w14:paraId="76D9D24B" w14:textId="77777777" w:rsidR="00E34D32" w:rsidRPr="003453DE" w:rsidRDefault="00E34D32" w:rsidP="00FA4B2D">
      <w:pPr>
        <w:pStyle w:val="ListBullet2"/>
      </w:pPr>
      <w:r w:rsidRPr="003453DE">
        <w:t>To protect the health, safety, or rights of you, other students, faculty, staff, and visitors</w:t>
      </w:r>
    </w:p>
    <w:p w14:paraId="1D6574A5" w14:textId="6A4608EC" w:rsidR="00E34D32" w:rsidRPr="00E34D32" w:rsidRDefault="00E34D32" w:rsidP="007B7AF4">
      <w:pPr>
        <w:pStyle w:val="Heading3"/>
      </w:pPr>
      <w:bookmarkStart w:id="11" w:name="_Toc83197245"/>
      <w:r w:rsidRPr="00E34D32">
        <w:t>How We Share Your Personal Information</w:t>
      </w:r>
      <w:bookmarkEnd w:id="11"/>
    </w:p>
    <w:p w14:paraId="583898E9" w14:textId="77777777" w:rsidR="00E34D32" w:rsidRPr="008D6ED9" w:rsidRDefault="00E34D32" w:rsidP="00FA4B2D">
      <w:pPr>
        <w:pStyle w:val="icparatext"/>
      </w:pPr>
      <w:r w:rsidRPr="008D6ED9">
        <w:t>We may share your personal information with the following:</w:t>
      </w:r>
    </w:p>
    <w:p w14:paraId="0E4EFA9D" w14:textId="7C73DAC9" w:rsidR="00E34D32" w:rsidRPr="008D6ED9" w:rsidRDefault="00E34D32" w:rsidP="00FA4B2D">
      <w:pPr>
        <w:pStyle w:val="ListBullet2"/>
      </w:pPr>
      <w:r w:rsidRPr="008D6ED9">
        <w:t xml:space="preserve">Faculty and staff at </w:t>
      </w:r>
      <w:r w:rsidR="00933707" w:rsidRPr="008D6ED9">
        <w:t>USMA</w:t>
      </w:r>
      <w:r w:rsidR="003E2413" w:rsidRPr="008D6ED9">
        <w:t xml:space="preserve"> </w:t>
      </w:r>
      <w:r w:rsidR="00F35B5C" w:rsidRPr="008D6ED9">
        <w:t>to</w:t>
      </w:r>
      <w:r w:rsidRPr="008D6ED9">
        <w:t xml:space="preserve"> fulfill their responsibilities</w:t>
      </w:r>
    </w:p>
    <w:p w14:paraId="06F115F5" w14:textId="77777777" w:rsidR="00E34D32" w:rsidRPr="008D6ED9" w:rsidRDefault="00E34D32" w:rsidP="00FA4B2D">
      <w:pPr>
        <w:pStyle w:val="ListBullet2"/>
      </w:pPr>
      <w:r w:rsidRPr="008D6ED9">
        <w:t>Providers of any external program, such as study abroad programs, internships, and other collaborations</w:t>
      </w:r>
    </w:p>
    <w:p w14:paraId="69E3FEF7" w14:textId="77777777" w:rsidR="00E34D32" w:rsidRPr="008D6ED9" w:rsidRDefault="00E34D32" w:rsidP="00FA4B2D">
      <w:pPr>
        <w:pStyle w:val="ListBullet2"/>
      </w:pPr>
      <w:r w:rsidRPr="008D6ED9">
        <w:t>Your host institution and host family (in connection with study abroad or faculty or student exchange programs)</w:t>
      </w:r>
    </w:p>
    <w:p w14:paraId="6AB934F3" w14:textId="77777777" w:rsidR="00E34D32" w:rsidRPr="008D6ED9" w:rsidRDefault="00E34D32" w:rsidP="00FA4B2D">
      <w:pPr>
        <w:pStyle w:val="ListBullet2"/>
      </w:pPr>
      <w:r w:rsidRPr="008D6ED9">
        <w:t>Student clubs and related organizations</w:t>
      </w:r>
    </w:p>
    <w:p w14:paraId="5E314BB5" w14:textId="77777777" w:rsidR="00E34D32" w:rsidRPr="008D6ED9" w:rsidRDefault="00E34D32" w:rsidP="00FA4B2D">
      <w:pPr>
        <w:pStyle w:val="ListBullet2"/>
      </w:pPr>
      <w:r w:rsidRPr="008D6ED9">
        <w:t>Individuals or entities inquiring about your attendance or employment history</w:t>
      </w:r>
    </w:p>
    <w:p w14:paraId="24323B24" w14:textId="464D28E4" w:rsidR="00E34D32" w:rsidRPr="008D6ED9" w:rsidRDefault="00E34D32" w:rsidP="00FA4B2D">
      <w:pPr>
        <w:pStyle w:val="ListBullet2"/>
      </w:pPr>
      <w:r w:rsidRPr="008D6ED9">
        <w:t xml:space="preserve">Vendors who provide services to </w:t>
      </w:r>
      <w:r w:rsidR="00933707" w:rsidRPr="008D6ED9">
        <w:t>USMA</w:t>
      </w:r>
    </w:p>
    <w:p w14:paraId="3613AC7F" w14:textId="00580DE8" w:rsidR="00E34D32" w:rsidRPr="008D6ED9" w:rsidRDefault="00E34D32" w:rsidP="00FA4B2D">
      <w:pPr>
        <w:pStyle w:val="ListBullet2"/>
      </w:pPr>
      <w:r w:rsidRPr="008D6ED9">
        <w:t xml:space="preserve">Governmental bodies as necessary for compliance with </w:t>
      </w:r>
      <w:r w:rsidR="004F4ECB">
        <w:t xml:space="preserve">the </w:t>
      </w:r>
      <w:r w:rsidRPr="008D6ED9">
        <w:t>law, with law enforcement authorities when necessary, and other third parties to enforce our legal rights</w:t>
      </w:r>
    </w:p>
    <w:p w14:paraId="2BCD4480" w14:textId="76C42FBB" w:rsidR="00E34D32" w:rsidRPr="008D6ED9" w:rsidRDefault="003E2413" w:rsidP="00FA4B2D">
      <w:pPr>
        <w:pStyle w:val="ListBullet2"/>
      </w:pPr>
      <w:r w:rsidRPr="008D6ED9">
        <w:t xml:space="preserve">Government </w:t>
      </w:r>
      <w:r w:rsidR="00E34D32" w:rsidRPr="008D6ED9">
        <w:t xml:space="preserve">organizations with oversight over </w:t>
      </w:r>
      <w:r w:rsidR="00933707" w:rsidRPr="008D6ED9">
        <w:t>USMA</w:t>
      </w:r>
      <w:r w:rsidR="00E34D32" w:rsidRPr="008D6ED9">
        <w:t>, such as accreditation organizations</w:t>
      </w:r>
    </w:p>
    <w:p w14:paraId="670AD67D" w14:textId="104D4B4B" w:rsidR="00401D0B" w:rsidRPr="00E34D32" w:rsidRDefault="00401D0B" w:rsidP="007B7AF4">
      <w:pPr>
        <w:pStyle w:val="Heading3"/>
      </w:pPr>
      <w:bookmarkStart w:id="12" w:name="_Toc83197246"/>
      <w:r w:rsidRPr="00E34D32">
        <w:t>Legal Basis for Processing</w:t>
      </w:r>
      <w:bookmarkEnd w:id="12"/>
    </w:p>
    <w:p w14:paraId="25D35C8B" w14:textId="77777777" w:rsidR="00401D0B" w:rsidRPr="008D6ED9" w:rsidRDefault="00401D0B" w:rsidP="00FA4B2D">
      <w:pPr>
        <w:pStyle w:val="icparatext"/>
      </w:pPr>
      <w:r w:rsidRPr="008D6ED9">
        <w:t>With respect to personal information, we rely on the following lawful bases for processing:</w:t>
      </w:r>
    </w:p>
    <w:p w14:paraId="3891FFE3" w14:textId="6E00A885" w:rsidR="00401D0B" w:rsidRPr="008D6ED9" w:rsidRDefault="00401D0B" w:rsidP="00FA4B2D">
      <w:pPr>
        <w:pStyle w:val="ListBullet2"/>
      </w:pPr>
      <w:r w:rsidRPr="008D6ED9">
        <w:t xml:space="preserve">Our legitimate interests, such as </w:t>
      </w:r>
      <w:r w:rsidR="000C37CC" w:rsidRPr="008D6ED9">
        <w:t>providing business and administrative services to</w:t>
      </w:r>
      <w:r w:rsidRPr="008D6ED9">
        <w:t xml:space="preserve"> cadets, staff, and faculty </w:t>
      </w:r>
    </w:p>
    <w:p w14:paraId="54127491" w14:textId="53C68B41" w:rsidR="00401D0B" w:rsidRPr="008D6ED9" w:rsidRDefault="00401D0B" w:rsidP="00FA4B2D">
      <w:pPr>
        <w:pStyle w:val="ListBullet2"/>
      </w:pPr>
      <w:r w:rsidRPr="008D6ED9">
        <w:t xml:space="preserve">To provide you with services or perform on contractual obligations, such as managing our relationships with our </w:t>
      </w:r>
      <w:r w:rsidR="000C37CC" w:rsidRPr="008D6ED9">
        <w:t>cadets, staff, and faculty</w:t>
      </w:r>
    </w:p>
    <w:p w14:paraId="630EB4FE" w14:textId="77777777" w:rsidR="00401D0B" w:rsidRPr="008D6ED9" w:rsidRDefault="00401D0B" w:rsidP="00FA4B2D">
      <w:pPr>
        <w:pStyle w:val="ListBullet2"/>
      </w:pPr>
      <w:r w:rsidRPr="008D6ED9">
        <w:t>For compliance with our legal obligations</w:t>
      </w:r>
    </w:p>
    <w:p w14:paraId="464257B4" w14:textId="77777777" w:rsidR="00401D0B" w:rsidRPr="008D6ED9" w:rsidRDefault="00401D0B" w:rsidP="00FA4B2D">
      <w:pPr>
        <w:pStyle w:val="ListBullet2"/>
      </w:pPr>
      <w:r w:rsidRPr="008D6ED9">
        <w:t>When necessary for scientific or historical research or statistical purposes</w:t>
      </w:r>
    </w:p>
    <w:p w14:paraId="7A2B6FA6" w14:textId="0A083E09" w:rsidR="003C7A70" w:rsidRDefault="00401D0B" w:rsidP="00FA4B2D">
      <w:pPr>
        <w:pStyle w:val="ListBullet2"/>
      </w:pPr>
      <w:r w:rsidRPr="008D6ED9">
        <w:t>With your consent, when applicable</w:t>
      </w:r>
    </w:p>
    <w:p w14:paraId="206CDE4C" w14:textId="24D3CA1C" w:rsidR="00E34D32" w:rsidRPr="00E34D32" w:rsidRDefault="00E34D32" w:rsidP="007B7AF4">
      <w:pPr>
        <w:pStyle w:val="Heading2"/>
      </w:pPr>
      <w:bookmarkStart w:id="13" w:name="_Toc83197247"/>
      <w:r>
        <w:t>Alumn</w:t>
      </w:r>
      <w:r w:rsidR="0858ACC9">
        <w:t>i</w:t>
      </w:r>
      <w:r>
        <w:t xml:space="preserve"> and Other Supporters</w:t>
      </w:r>
      <w:bookmarkEnd w:id="13"/>
    </w:p>
    <w:p w14:paraId="0B98D644" w14:textId="1E5BE987" w:rsidR="00E34D32" w:rsidRPr="00E34D32" w:rsidRDefault="00E34D32" w:rsidP="007B7AF4">
      <w:pPr>
        <w:pStyle w:val="Heading3"/>
      </w:pPr>
      <w:bookmarkStart w:id="14" w:name="_Toc83197248"/>
      <w:r w:rsidRPr="00E34D32">
        <w:t>Personal Information We Collect</w:t>
      </w:r>
      <w:bookmarkEnd w:id="14"/>
    </w:p>
    <w:p w14:paraId="01609B37" w14:textId="2222B347" w:rsidR="00E34D32" w:rsidRPr="008D6ED9" w:rsidRDefault="00933707" w:rsidP="0047616D">
      <w:pPr>
        <w:pStyle w:val="icparatext"/>
      </w:pPr>
      <w:r>
        <w:t>USMA</w:t>
      </w:r>
      <w:r w:rsidR="003E2413">
        <w:t xml:space="preserve"> </w:t>
      </w:r>
      <w:r w:rsidR="00E34D32">
        <w:t>holds personal information related to its alumn</w:t>
      </w:r>
      <w:r w:rsidR="61D612EF">
        <w:t>i</w:t>
      </w:r>
      <w:r w:rsidR="00E34D32">
        <w:t xml:space="preserve"> and other supporters (such as donors, prospective donors, volunteers, and family members of students). If you are an alumna or other supporter, we may collect and use the following types of personal information about you:</w:t>
      </w:r>
    </w:p>
    <w:p w14:paraId="722F3C68" w14:textId="77777777" w:rsidR="00E34D32" w:rsidRPr="008D6ED9" w:rsidRDefault="00E34D32" w:rsidP="0047616D">
      <w:pPr>
        <w:pStyle w:val="ListBullet2"/>
      </w:pPr>
      <w:r w:rsidRPr="008D6ED9">
        <w:t>Academic information (e.g., major, transcript, degree)</w:t>
      </w:r>
    </w:p>
    <w:p w14:paraId="192D612A" w14:textId="77777777" w:rsidR="00E34D32" w:rsidRPr="008D6ED9" w:rsidRDefault="00E34D32" w:rsidP="0047616D">
      <w:pPr>
        <w:pStyle w:val="ListBullet2"/>
      </w:pPr>
      <w:r w:rsidRPr="008D6ED9">
        <w:t>Biographical information (e.g., name, date of birth, ethnicity, sexual orientation, religious affiliation)</w:t>
      </w:r>
    </w:p>
    <w:p w14:paraId="7CF53F2D" w14:textId="77777777" w:rsidR="00E34D32" w:rsidRPr="008D6ED9" w:rsidRDefault="00E34D32" w:rsidP="0047616D">
      <w:pPr>
        <w:pStyle w:val="ListBullet2"/>
      </w:pPr>
      <w:r w:rsidRPr="008D6ED9">
        <w:t>Contact information (e.g., email address, phone number)</w:t>
      </w:r>
    </w:p>
    <w:p w14:paraId="6785A705" w14:textId="1B22AB80" w:rsidR="00E34D32" w:rsidRPr="008D6ED9" w:rsidRDefault="00E34D32" w:rsidP="0047616D">
      <w:pPr>
        <w:pStyle w:val="ListBullet2"/>
      </w:pPr>
      <w:r w:rsidRPr="008D6ED9">
        <w:t xml:space="preserve">Your activities at </w:t>
      </w:r>
      <w:r w:rsidR="00933707" w:rsidRPr="008D6ED9">
        <w:t>USMA</w:t>
      </w:r>
      <w:r w:rsidR="003E2413" w:rsidRPr="008D6ED9">
        <w:t xml:space="preserve"> (</w:t>
      </w:r>
      <w:r w:rsidRPr="008D6ED9">
        <w:t>e.g., club memberships)</w:t>
      </w:r>
    </w:p>
    <w:p w14:paraId="0D654675" w14:textId="2F590953" w:rsidR="00E34D32" w:rsidRPr="008D6ED9" w:rsidRDefault="00E34D32" w:rsidP="0047616D">
      <w:pPr>
        <w:pStyle w:val="ListBullet2"/>
      </w:pPr>
      <w:r w:rsidRPr="008D6ED9">
        <w:t xml:space="preserve">Your involvement with </w:t>
      </w:r>
      <w:r w:rsidR="00933707" w:rsidRPr="008D6ED9">
        <w:t>USMA</w:t>
      </w:r>
      <w:r w:rsidR="003E2413" w:rsidRPr="008D6ED9">
        <w:t xml:space="preserve"> </w:t>
      </w:r>
      <w:r w:rsidRPr="008D6ED9">
        <w:t>and other interests (e.g., attendance at events, philanthropic interests)</w:t>
      </w:r>
    </w:p>
    <w:p w14:paraId="014CAF9A" w14:textId="77777777" w:rsidR="00E34D32" w:rsidRPr="008D6ED9" w:rsidRDefault="00E34D32" w:rsidP="0047616D">
      <w:pPr>
        <w:pStyle w:val="ListBullet2"/>
      </w:pPr>
      <w:r w:rsidRPr="008D6ED9">
        <w:t>Family information (e.g., marital status, name of spouse)</w:t>
      </w:r>
    </w:p>
    <w:p w14:paraId="75F96A27" w14:textId="77777777" w:rsidR="00E34D32" w:rsidRPr="008D6ED9" w:rsidRDefault="00E34D32" w:rsidP="0047616D">
      <w:pPr>
        <w:pStyle w:val="ListBullet2"/>
      </w:pPr>
      <w:r w:rsidRPr="008D6ED9">
        <w:t>Health information (e.g., disability, food allergies)</w:t>
      </w:r>
    </w:p>
    <w:p w14:paraId="7C6A57BF" w14:textId="77777777" w:rsidR="00E34D32" w:rsidRPr="008D6ED9" w:rsidRDefault="00E34D32" w:rsidP="0047616D">
      <w:pPr>
        <w:pStyle w:val="ListBullet2"/>
      </w:pPr>
      <w:r w:rsidRPr="008D6ED9">
        <w:t>Financial information (e.g., history of donations, wealth information)</w:t>
      </w:r>
    </w:p>
    <w:p w14:paraId="16B53040" w14:textId="77777777" w:rsidR="00E34D32" w:rsidRPr="008D6ED9" w:rsidRDefault="00E34D32" w:rsidP="0047616D">
      <w:pPr>
        <w:pStyle w:val="ListBullet2"/>
      </w:pPr>
      <w:r w:rsidRPr="008D6ED9">
        <w:t>Employment information</w:t>
      </w:r>
    </w:p>
    <w:p w14:paraId="4008D673" w14:textId="36D9086F" w:rsidR="00E34D32" w:rsidRPr="008D6ED9" w:rsidRDefault="00E34D32" w:rsidP="0047616D">
      <w:pPr>
        <w:pStyle w:val="icparatext"/>
        <w:spacing w:before="120"/>
      </w:pPr>
      <w:r>
        <w:t>We collect data about alumn</w:t>
      </w:r>
      <w:r w:rsidR="6618B3FC">
        <w:t>i</w:t>
      </w:r>
      <w:r>
        <w:t xml:space="preserve"> and other supporters from various sources, including directly from the individual (</w:t>
      </w:r>
      <w:r w:rsidR="008D6ED9">
        <w:t>e.g.,</w:t>
      </w:r>
      <w:r>
        <w:t xml:space="preserve"> filling out a form on our website). We also retain information from your student records if you studied here. We also collect information from publicly available sources, such as social media, and from third parties, such as companies that conduct wealth screening or other people that might know you and your philanthropic interests.</w:t>
      </w:r>
    </w:p>
    <w:p w14:paraId="2E17D365" w14:textId="77777777" w:rsidR="00E34D32" w:rsidRPr="00E34D32" w:rsidRDefault="00E34D32" w:rsidP="007B7AF4">
      <w:pPr>
        <w:pStyle w:val="Heading3"/>
      </w:pPr>
      <w:bookmarkStart w:id="15" w:name="_Toc83197249"/>
      <w:r w:rsidRPr="00E34D32">
        <w:t>How We Use Your Personal Information</w:t>
      </w:r>
      <w:bookmarkEnd w:id="15"/>
    </w:p>
    <w:p w14:paraId="63158675" w14:textId="77777777" w:rsidR="00E34D32" w:rsidRPr="008D6ED9" w:rsidRDefault="00E34D32" w:rsidP="0047616D">
      <w:pPr>
        <w:pStyle w:val="icparatext"/>
      </w:pPr>
      <w:r w:rsidRPr="008D6ED9">
        <w:t>Your personal information is used for the following purposes:</w:t>
      </w:r>
    </w:p>
    <w:p w14:paraId="4BD41C42" w14:textId="77777777" w:rsidR="00E34D32" w:rsidRPr="008D6ED9" w:rsidRDefault="00E34D32" w:rsidP="0047616D">
      <w:pPr>
        <w:pStyle w:val="ListBullet2"/>
      </w:pPr>
      <w:r w:rsidRPr="008D6ED9">
        <w:t xml:space="preserve">Sending you informational publications (e.g., </w:t>
      </w:r>
      <w:r w:rsidR="00AF55B0" w:rsidRPr="008D6ED9">
        <w:t xml:space="preserve">Pointer </w:t>
      </w:r>
      <w:r w:rsidRPr="008D6ED9">
        <w:t>Magazine, newsletters from departments and clubs you may have interest in)</w:t>
      </w:r>
    </w:p>
    <w:p w14:paraId="234CDD14" w14:textId="3D8D22C9" w:rsidR="00E34D32" w:rsidRPr="008D6ED9" w:rsidRDefault="00E34D32" w:rsidP="0047616D">
      <w:pPr>
        <w:pStyle w:val="ListBullet2"/>
      </w:pPr>
      <w:r>
        <w:t>Conducting surveys so that we can learn more about our alumn</w:t>
      </w:r>
      <w:r w:rsidR="0E141CE2">
        <w:t>i</w:t>
      </w:r>
      <w:r>
        <w:t xml:space="preserve"> and other supporters</w:t>
      </w:r>
    </w:p>
    <w:p w14:paraId="56CA1E95" w14:textId="77777777" w:rsidR="00E34D32" w:rsidRPr="008D6ED9" w:rsidRDefault="00E34D32" w:rsidP="0047616D">
      <w:pPr>
        <w:pStyle w:val="ListBullet2"/>
      </w:pPr>
      <w:r w:rsidRPr="008D6ED9">
        <w:t xml:space="preserve">Providing services (e.g., networking </w:t>
      </w:r>
      <w:r w:rsidR="00AF55B0" w:rsidRPr="008D6ED9">
        <w:t>events</w:t>
      </w:r>
      <w:r w:rsidR="00DB4D16" w:rsidRPr="008D6ED9">
        <w:t>,</w:t>
      </w:r>
      <w:r w:rsidRPr="008D6ED9">
        <w:t xml:space="preserve"> ongoing career services)</w:t>
      </w:r>
    </w:p>
    <w:p w14:paraId="23041D90" w14:textId="77777777" w:rsidR="00E34D32" w:rsidRPr="008D6ED9" w:rsidRDefault="00E34D32" w:rsidP="0047616D">
      <w:pPr>
        <w:pStyle w:val="ListBullet2"/>
      </w:pPr>
      <w:r w:rsidRPr="008D6ED9">
        <w:t>Sending you information about fundraising campaigns, events, and volunteer opportunities that may be of interest to you</w:t>
      </w:r>
    </w:p>
    <w:p w14:paraId="6FEED236" w14:textId="77777777" w:rsidR="00E34D32" w:rsidRPr="008D6ED9" w:rsidRDefault="00E34D32" w:rsidP="0047616D">
      <w:pPr>
        <w:pStyle w:val="ListBullet2"/>
      </w:pPr>
      <w:r w:rsidRPr="008D6ED9">
        <w:t>For administrative purposes (e.g., processing donations and issuing a tax receipt, managing events, such as reunions)</w:t>
      </w:r>
    </w:p>
    <w:p w14:paraId="38034499" w14:textId="77777777" w:rsidR="00E34D32" w:rsidRPr="008D6ED9" w:rsidRDefault="00E34D32" w:rsidP="0047616D">
      <w:pPr>
        <w:pStyle w:val="ListBullet2"/>
      </w:pPr>
      <w:r w:rsidRPr="008D6ED9">
        <w:t>For research and statistical purposes</w:t>
      </w:r>
    </w:p>
    <w:p w14:paraId="706B7978" w14:textId="226765A4" w:rsidR="00E34D32" w:rsidRPr="008D6ED9" w:rsidRDefault="00E34D32" w:rsidP="0047616D">
      <w:pPr>
        <w:pStyle w:val="ListBullet2"/>
      </w:pPr>
      <w:r w:rsidRPr="008D6ED9">
        <w:t xml:space="preserve">To publicly acknowledge gifts (with </w:t>
      </w:r>
      <w:r w:rsidR="00507715">
        <w:t xml:space="preserve">the </w:t>
      </w:r>
      <w:r w:rsidRPr="008D6ED9">
        <w:t>consent of the donor)</w:t>
      </w:r>
    </w:p>
    <w:p w14:paraId="661FF344" w14:textId="68DA9183" w:rsidR="00E34D32" w:rsidRPr="008D6ED9" w:rsidRDefault="00E34D32" w:rsidP="0047616D">
      <w:pPr>
        <w:pStyle w:val="ListBullet2"/>
      </w:pPr>
      <w:r w:rsidRPr="008D6ED9">
        <w:t xml:space="preserve">For compliance with legal obligations, to respond to subpoenas, court orders, or </w:t>
      </w:r>
      <w:r w:rsidR="002F3D41">
        <w:t>other</w:t>
      </w:r>
      <w:r w:rsidRPr="008D6ED9">
        <w:t xml:space="preserve"> legal process, and to enforce our agreements</w:t>
      </w:r>
    </w:p>
    <w:p w14:paraId="72C46F83" w14:textId="54581159" w:rsidR="00E34D32" w:rsidRPr="008D6ED9" w:rsidRDefault="00E34D32" w:rsidP="0047616D">
      <w:pPr>
        <w:pStyle w:val="ListBullet2"/>
      </w:pPr>
      <w:r w:rsidRPr="008D6ED9">
        <w:t xml:space="preserve">To prevent or investigate fraud or other unlawful activity, and to protect the security of </w:t>
      </w:r>
      <w:r w:rsidR="00933707" w:rsidRPr="008D6ED9">
        <w:t>USMA</w:t>
      </w:r>
      <w:r w:rsidR="00705E99" w:rsidRPr="008D6ED9">
        <w:t xml:space="preserve">’s </w:t>
      </w:r>
      <w:r w:rsidRPr="008D6ED9">
        <w:t>property, website, and other systems</w:t>
      </w:r>
    </w:p>
    <w:p w14:paraId="74F6DF6F" w14:textId="465770E7" w:rsidR="00E34D32" w:rsidRPr="008D6ED9" w:rsidRDefault="00E34D32" w:rsidP="0047616D">
      <w:pPr>
        <w:pStyle w:val="ListBullet2"/>
      </w:pPr>
      <w:r w:rsidRPr="008D6ED9">
        <w:t xml:space="preserve">To meet the obligations of </w:t>
      </w:r>
      <w:r w:rsidR="00BF144D" w:rsidRPr="008D6ED9">
        <w:t xml:space="preserve">government </w:t>
      </w:r>
      <w:r w:rsidRPr="008D6ED9">
        <w:t xml:space="preserve">organizations with oversight over </w:t>
      </w:r>
      <w:r w:rsidR="00933707" w:rsidRPr="008D6ED9">
        <w:t>USMA</w:t>
      </w:r>
      <w:r w:rsidR="00BF144D" w:rsidRPr="008D6ED9">
        <w:t>,</w:t>
      </w:r>
      <w:r w:rsidRPr="008D6ED9">
        <w:t xml:space="preserve"> such as accreditation organizations</w:t>
      </w:r>
    </w:p>
    <w:p w14:paraId="3DE6A66D" w14:textId="5F88DE75" w:rsidR="003C7A70" w:rsidRDefault="00E34D32" w:rsidP="0047616D">
      <w:pPr>
        <w:pStyle w:val="ListBullet2"/>
      </w:pPr>
      <w:r w:rsidRPr="008D6ED9">
        <w:t>To protect the health, safety, or rights of you, other students, faculty, staff, and visitors</w:t>
      </w:r>
    </w:p>
    <w:p w14:paraId="548B7C3D" w14:textId="77777777" w:rsidR="00E34D32" w:rsidRPr="00E34D32" w:rsidRDefault="00E34D32" w:rsidP="007B7AF4">
      <w:pPr>
        <w:pStyle w:val="Heading3"/>
      </w:pPr>
      <w:bookmarkStart w:id="16" w:name="_Toc83197250"/>
      <w:r w:rsidRPr="00E34D32">
        <w:t>How We Share Your Personal Information</w:t>
      </w:r>
      <w:bookmarkEnd w:id="16"/>
    </w:p>
    <w:p w14:paraId="062A056F" w14:textId="77777777" w:rsidR="00E34D32" w:rsidRPr="008D6ED9" w:rsidRDefault="00E34D32" w:rsidP="005F00A3">
      <w:pPr>
        <w:pStyle w:val="icparatext"/>
      </w:pPr>
      <w:r w:rsidRPr="008D6ED9">
        <w:t>We share your personal information with the following:</w:t>
      </w:r>
    </w:p>
    <w:p w14:paraId="151F1B90" w14:textId="5F213261" w:rsidR="00E34D32" w:rsidRPr="008D6ED9" w:rsidRDefault="00933707" w:rsidP="005F00A3">
      <w:pPr>
        <w:pStyle w:val="ListBullet2"/>
      </w:pPr>
      <w:r w:rsidRPr="008D6ED9">
        <w:t>USMA</w:t>
      </w:r>
      <w:r w:rsidR="00BF144D" w:rsidRPr="008D6ED9">
        <w:t xml:space="preserve"> academic </w:t>
      </w:r>
      <w:r w:rsidR="00E34D32" w:rsidRPr="008D6ED9">
        <w:t>departments, clubs, and interest groups</w:t>
      </w:r>
    </w:p>
    <w:p w14:paraId="65712B8B" w14:textId="73FC1827" w:rsidR="00E34D32" w:rsidRPr="008D6ED9" w:rsidRDefault="00933707" w:rsidP="005F00A3">
      <w:pPr>
        <w:pStyle w:val="ListBullet2"/>
      </w:pPr>
      <w:r>
        <w:t>USMA</w:t>
      </w:r>
      <w:r w:rsidR="00BF144D">
        <w:t xml:space="preserve"> </w:t>
      </w:r>
      <w:r w:rsidR="00A97D06">
        <w:t>A</w:t>
      </w:r>
      <w:r w:rsidR="00BF144D">
        <w:t xml:space="preserve">ssociation of </w:t>
      </w:r>
      <w:r w:rsidR="00A97D06">
        <w:t>G</w:t>
      </w:r>
      <w:r w:rsidR="00BF144D">
        <w:t>raduates</w:t>
      </w:r>
      <w:r w:rsidR="00E34D32">
        <w:t>, specific alumn</w:t>
      </w:r>
      <w:r w:rsidR="7D316EC5">
        <w:t>i</w:t>
      </w:r>
      <w:r w:rsidR="00E34D32">
        <w:t xml:space="preserve"> clubs and organizations and similar affiliates</w:t>
      </w:r>
    </w:p>
    <w:p w14:paraId="3E592731" w14:textId="6B317378" w:rsidR="00E34D32" w:rsidRPr="008D6ED9" w:rsidRDefault="00E34D32" w:rsidP="005F00A3">
      <w:pPr>
        <w:pStyle w:val="ListBullet2"/>
      </w:pPr>
      <w:r w:rsidRPr="008D6ED9">
        <w:t xml:space="preserve">Vendors who provide services to </w:t>
      </w:r>
      <w:r w:rsidR="00933707" w:rsidRPr="008D6ED9">
        <w:t>USMA</w:t>
      </w:r>
    </w:p>
    <w:p w14:paraId="7D4145B5" w14:textId="3E7F97C7" w:rsidR="00E34D32" w:rsidRPr="008D6ED9" w:rsidRDefault="00E34D32" w:rsidP="005F00A3">
      <w:pPr>
        <w:pStyle w:val="ListBullet2"/>
      </w:pPr>
      <w:r w:rsidRPr="008D6ED9">
        <w:t xml:space="preserve">Governmental bodies as necessary for compliance with </w:t>
      </w:r>
      <w:r w:rsidR="00CE4A02">
        <w:t xml:space="preserve">the </w:t>
      </w:r>
      <w:r w:rsidRPr="008D6ED9">
        <w:t>law, with law enforcement authorities when necessary, and other third parties to enforce our legal rights</w:t>
      </w:r>
    </w:p>
    <w:p w14:paraId="4C1C38D3" w14:textId="4CBF6B3E" w:rsidR="00E34D32" w:rsidRPr="008D6ED9" w:rsidRDefault="00BF144D" w:rsidP="005F00A3">
      <w:pPr>
        <w:pStyle w:val="ListBullet2"/>
      </w:pPr>
      <w:r w:rsidRPr="008D6ED9">
        <w:t xml:space="preserve">Government </w:t>
      </w:r>
      <w:r w:rsidR="00E34D32" w:rsidRPr="008D6ED9">
        <w:t xml:space="preserve">organizations with oversight over </w:t>
      </w:r>
      <w:r w:rsidR="00933707" w:rsidRPr="008D6ED9">
        <w:t>USMA</w:t>
      </w:r>
      <w:r w:rsidR="00E34D32" w:rsidRPr="008D6ED9">
        <w:t>, such as accreditation organizations.</w:t>
      </w:r>
    </w:p>
    <w:p w14:paraId="71BCCB18" w14:textId="77777777" w:rsidR="00E34D32" w:rsidRPr="00E34D32" w:rsidRDefault="00E34D32" w:rsidP="007B7AF4">
      <w:pPr>
        <w:pStyle w:val="Heading3"/>
      </w:pPr>
      <w:bookmarkStart w:id="17" w:name="_Toc83197251"/>
      <w:r w:rsidRPr="00E34D32">
        <w:t>Legal Basis for Processing</w:t>
      </w:r>
      <w:bookmarkEnd w:id="17"/>
      <w:r w:rsidRPr="00E34D32">
        <w:t xml:space="preserve"> </w:t>
      </w:r>
    </w:p>
    <w:p w14:paraId="72C84CC1" w14:textId="77777777" w:rsidR="00E34D32" w:rsidRPr="008D6ED9" w:rsidRDefault="00E34D32" w:rsidP="0047616D">
      <w:pPr>
        <w:pStyle w:val="icparatext"/>
      </w:pPr>
      <w:r w:rsidRPr="008D6ED9">
        <w:t>With respect to personal information</w:t>
      </w:r>
      <w:r w:rsidR="00BF144D" w:rsidRPr="008D6ED9">
        <w:t>,</w:t>
      </w:r>
      <w:r w:rsidRPr="008D6ED9">
        <w:t xml:space="preserve"> we rely on the following lawful bases for processing:</w:t>
      </w:r>
    </w:p>
    <w:p w14:paraId="09357DD4" w14:textId="160C275D" w:rsidR="00E34D32" w:rsidRPr="008D6ED9" w:rsidRDefault="00E34D32" w:rsidP="005F00A3">
      <w:pPr>
        <w:pStyle w:val="ListBullet2"/>
      </w:pPr>
      <w:r>
        <w:t>Our legitimate interests, such as maintaining alumn</w:t>
      </w:r>
      <w:r w:rsidR="79BD5CDC">
        <w:t>i</w:t>
      </w:r>
      <w:r>
        <w:t xml:space="preserve"> relationships and conducting fundraising activities</w:t>
      </w:r>
    </w:p>
    <w:p w14:paraId="6428EF47" w14:textId="0068A336" w:rsidR="00E34D32" w:rsidRPr="008D6ED9" w:rsidRDefault="00E34D32" w:rsidP="005F00A3">
      <w:pPr>
        <w:pStyle w:val="ListBullet2"/>
      </w:pPr>
      <w:r>
        <w:t>To provide you with services or perform on contractual obligations, such as providing certain alumn</w:t>
      </w:r>
      <w:r w:rsidR="460B61F3">
        <w:t>i</w:t>
      </w:r>
      <w:r>
        <w:t xml:space="preserve"> services</w:t>
      </w:r>
    </w:p>
    <w:p w14:paraId="117058A7" w14:textId="77777777" w:rsidR="00E34D32" w:rsidRPr="008D6ED9" w:rsidRDefault="00E34D32" w:rsidP="005F00A3">
      <w:pPr>
        <w:pStyle w:val="ListBullet2"/>
      </w:pPr>
      <w:r w:rsidRPr="008D6ED9">
        <w:t>For compliance with our legal obligations</w:t>
      </w:r>
    </w:p>
    <w:p w14:paraId="1E05BAB0" w14:textId="77777777" w:rsidR="00E34D32" w:rsidRPr="008D6ED9" w:rsidRDefault="00E34D32" w:rsidP="005F00A3">
      <w:pPr>
        <w:pStyle w:val="ListBullet2"/>
      </w:pPr>
      <w:r w:rsidRPr="008D6ED9">
        <w:t>When necessary for scientific or historical research or statistical purposes</w:t>
      </w:r>
    </w:p>
    <w:p w14:paraId="5CD7B85E" w14:textId="77777777" w:rsidR="00E34D32" w:rsidRPr="008D6ED9" w:rsidRDefault="00E34D32" w:rsidP="005F00A3">
      <w:pPr>
        <w:pStyle w:val="ListBullet2"/>
      </w:pPr>
      <w:r w:rsidRPr="008D6ED9">
        <w:t>With your consent, when applicable</w:t>
      </w:r>
    </w:p>
    <w:p w14:paraId="5AC8E475" w14:textId="109AF345" w:rsidR="00E34D32" w:rsidRPr="00E34D32" w:rsidRDefault="00E34D32" w:rsidP="007B7AF4">
      <w:pPr>
        <w:pStyle w:val="Heading2"/>
      </w:pPr>
      <w:bookmarkStart w:id="18" w:name="_Toc83197252"/>
      <w:r w:rsidRPr="007B7AF4">
        <w:t>Website</w:t>
      </w:r>
      <w:r w:rsidR="00C60DA0">
        <w:t>(s)</w:t>
      </w:r>
      <w:r w:rsidRPr="00E34D32">
        <w:t xml:space="preserve"> Visitors</w:t>
      </w:r>
      <w:bookmarkEnd w:id="18"/>
    </w:p>
    <w:p w14:paraId="67F15570" w14:textId="77777777" w:rsidR="00E34D32" w:rsidRPr="00E34D32" w:rsidRDefault="00E34D32" w:rsidP="007B7AF4">
      <w:pPr>
        <w:pStyle w:val="Heading3"/>
      </w:pPr>
      <w:bookmarkStart w:id="19" w:name="_Toc83197253"/>
      <w:r w:rsidRPr="00E34D32">
        <w:t>Personal Information We Collect</w:t>
      </w:r>
      <w:bookmarkEnd w:id="19"/>
    </w:p>
    <w:p w14:paraId="306789F9" w14:textId="4C7733CF" w:rsidR="00E34D32" w:rsidRPr="008D6ED9" w:rsidRDefault="00933707" w:rsidP="0047616D">
      <w:pPr>
        <w:pStyle w:val="icparatext"/>
      </w:pPr>
      <w:r>
        <w:t>USMA</w:t>
      </w:r>
      <w:r w:rsidR="00C60DA0">
        <w:t>’s</w:t>
      </w:r>
      <w:r w:rsidR="00BF144D">
        <w:t xml:space="preserve"> </w:t>
      </w:r>
      <w:r w:rsidR="00E34D32">
        <w:t>website</w:t>
      </w:r>
      <w:r w:rsidR="00C60DA0">
        <w:t>s</w:t>
      </w:r>
      <w:r w:rsidR="00E34D32">
        <w:t xml:space="preserve"> an information system intended to present an integrated view of the </w:t>
      </w:r>
      <w:r w:rsidR="00BF144D">
        <w:t xml:space="preserve">USMA </w:t>
      </w:r>
      <w:r w:rsidR="00E34D32">
        <w:t>to prospective students, alumn</w:t>
      </w:r>
      <w:r w:rsidR="098CABFC">
        <w:t>i</w:t>
      </w:r>
      <w:r w:rsidR="00E34D32">
        <w:t xml:space="preserve">, the members of the </w:t>
      </w:r>
      <w:r>
        <w:t>USMA</w:t>
      </w:r>
      <w:r w:rsidR="00BF144D">
        <w:t xml:space="preserve"> </w:t>
      </w:r>
      <w:r w:rsidR="00E34D32">
        <w:t xml:space="preserve">community, and others with an interest in </w:t>
      </w:r>
      <w:r>
        <w:t>USMA</w:t>
      </w:r>
      <w:r w:rsidR="00E34D32">
        <w:t>. If you visit th</w:t>
      </w:r>
      <w:r w:rsidR="00C60DA0">
        <w:t>ese</w:t>
      </w:r>
      <w:r w:rsidR="00E34D32">
        <w:t xml:space="preserve"> site</w:t>
      </w:r>
      <w:r w:rsidR="00C60DA0">
        <w:t>s</w:t>
      </w:r>
      <w:r w:rsidR="00E34D32">
        <w:t xml:space="preserve"> to view or download information or submit information to us, we or our third-party vendors may automatically collect the following types of personal information:</w:t>
      </w:r>
    </w:p>
    <w:p w14:paraId="0F24D899" w14:textId="79EFF3C9" w:rsidR="00E34D32" w:rsidRPr="008D6ED9" w:rsidRDefault="00E34D32" w:rsidP="005F00A3">
      <w:pPr>
        <w:pStyle w:val="ListBullet2"/>
      </w:pPr>
      <w:r w:rsidRPr="008D6ED9">
        <w:t>the name of the domain from which you access the Internet</w:t>
      </w:r>
    </w:p>
    <w:p w14:paraId="13960F78" w14:textId="05686195" w:rsidR="00E34D32" w:rsidRPr="008D6ED9" w:rsidRDefault="00E34D32" w:rsidP="005F00A3">
      <w:pPr>
        <w:pStyle w:val="ListBullet2"/>
      </w:pPr>
      <w:r w:rsidRPr="008D6ED9">
        <w:t>the date and time of your visit</w:t>
      </w:r>
    </w:p>
    <w:p w14:paraId="7EDC36AC" w14:textId="248FB024" w:rsidR="00E34D32" w:rsidRPr="008D6ED9" w:rsidRDefault="00E34D32" w:rsidP="005F00A3">
      <w:pPr>
        <w:pStyle w:val="ListBullet2"/>
      </w:pPr>
      <w:r w:rsidRPr="008D6ED9">
        <w:t>the page</w:t>
      </w:r>
      <w:r w:rsidR="00CF696D" w:rsidRPr="008D6ED9">
        <w:t>(s)</w:t>
      </w:r>
      <w:r w:rsidRPr="008D6ED9">
        <w:t xml:space="preserve"> you visit</w:t>
      </w:r>
    </w:p>
    <w:p w14:paraId="612A5AA5" w14:textId="54C11F47" w:rsidR="00E34D32" w:rsidRPr="008D6ED9" w:rsidRDefault="00E34D32" w:rsidP="005F00A3">
      <w:pPr>
        <w:pStyle w:val="ListBullet2"/>
      </w:pPr>
      <w:r w:rsidRPr="008D6ED9">
        <w:t>your computing platform</w:t>
      </w:r>
    </w:p>
    <w:p w14:paraId="30E45704" w14:textId="2609BFAD" w:rsidR="00E34D32" w:rsidRPr="008D6ED9" w:rsidRDefault="00E34D32" w:rsidP="004A395F">
      <w:pPr>
        <w:pStyle w:val="icparatext"/>
        <w:spacing w:before="120"/>
      </w:pPr>
      <w:r w:rsidRPr="008D6ED9">
        <w:t xml:space="preserve">Some of this information may be collected </w:t>
      </w:r>
      <w:r w:rsidR="00F35B5C" w:rsidRPr="008D6ED9">
        <w:t>with</w:t>
      </w:r>
      <w:r w:rsidRPr="008D6ED9">
        <w:t xml:space="preserve"> cookies, which are text files that are placed on your hard disk by a web server</w:t>
      </w:r>
      <w:r w:rsidR="00C60DA0" w:rsidRPr="008D6ED9">
        <w:t>(s)</w:t>
      </w:r>
      <w:r w:rsidRPr="008D6ED9">
        <w:t xml:space="preserve">, or similar technologies, such as web beacons. Some of these cookies are managed by third parties that we do not control, such as Google Analytics. You </w:t>
      </w:r>
      <w:r w:rsidR="00AB0404" w:rsidRPr="008D6ED9">
        <w:t>can</w:t>
      </w:r>
      <w:r w:rsidRPr="008D6ED9">
        <w:t xml:space="preserve"> accept or decline cookies by changing your browser settings. If you choose to decline cookies, some features on this website</w:t>
      </w:r>
      <w:r w:rsidR="00C60DA0" w:rsidRPr="008D6ED9">
        <w:t>(s)</w:t>
      </w:r>
      <w:r w:rsidRPr="008D6ED9">
        <w:t xml:space="preserve"> may not work properly.</w:t>
      </w:r>
    </w:p>
    <w:p w14:paraId="13E90B72" w14:textId="32310361" w:rsidR="002E6EF0" w:rsidRDefault="00E34D32" w:rsidP="004A395F">
      <w:pPr>
        <w:pStyle w:val="icparatext"/>
        <w:spacing w:before="120"/>
      </w:pPr>
      <w:r>
        <w:t>If you use our website</w:t>
      </w:r>
      <w:r w:rsidR="00C60DA0">
        <w:t>(s)</w:t>
      </w:r>
      <w:r>
        <w:t xml:space="preserve"> to complete forms, use our applications, or submit information to us (such as through our alumn</w:t>
      </w:r>
      <w:r w:rsidR="29F403E7">
        <w:t>i</w:t>
      </w:r>
      <w:r>
        <w:t xml:space="preserve"> and supplier registration pages), we will collect the information that you provide to us, as well as related information such as your login ID.</w:t>
      </w:r>
    </w:p>
    <w:p w14:paraId="4C0F21C2" w14:textId="0B29D0F4" w:rsidR="00E34D32" w:rsidRPr="00AB0404" w:rsidRDefault="00E34D32" w:rsidP="007B7AF4">
      <w:pPr>
        <w:pStyle w:val="Heading3"/>
      </w:pPr>
      <w:bookmarkStart w:id="20" w:name="_Toc83197254"/>
      <w:r w:rsidRPr="00AB0404">
        <w:t>How We Use Your Personal Information</w:t>
      </w:r>
      <w:bookmarkEnd w:id="20"/>
    </w:p>
    <w:p w14:paraId="7B8EE724" w14:textId="13279C12" w:rsidR="00E34D32" w:rsidRPr="008D6ED9" w:rsidRDefault="001D76A8" w:rsidP="0047616D">
      <w:pPr>
        <w:pStyle w:val="icparatext"/>
      </w:pPr>
      <w:r w:rsidRPr="008D6ED9">
        <w:t>USMA uses t</w:t>
      </w:r>
      <w:r w:rsidR="00E34D32" w:rsidRPr="008D6ED9">
        <w:t>he data collected with cookies and similar technologies in the aggregate for purposes of analyzing site traffic, managing the site, and providing accountability regarding the usefulness of our work.</w:t>
      </w:r>
    </w:p>
    <w:p w14:paraId="34463DD9" w14:textId="14F63EF8" w:rsidR="00E34D32" w:rsidRPr="008D6ED9" w:rsidRDefault="00E34D32" w:rsidP="0047616D">
      <w:pPr>
        <w:pStyle w:val="icparatext"/>
      </w:pPr>
      <w:r>
        <w:t>If you provide us with information (such as through our alumn</w:t>
      </w:r>
      <w:r w:rsidR="687D5792">
        <w:t>i</w:t>
      </w:r>
      <w:r>
        <w:t xml:space="preserve"> and supplier registration pages), we will use that information for the purposes described on the form or registration pages.</w:t>
      </w:r>
    </w:p>
    <w:p w14:paraId="05BF8BB9" w14:textId="77777777" w:rsidR="00E34D32" w:rsidRPr="008D6ED9" w:rsidRDefault="00E34D32" w:rsidP="0047616D">
      <w:pPr>
        <w:pStyle w:val="icparatext"/>
      </w:pPr>
      <w:r w:rsidRPr="008D6ED9">
        <w:t>We may also use your personal information for the following purposes:</w:t>
      </w:r>
    </w:p>
    <w:p w14:paraId="205FDC2D" w14:textId="685FE201" w:rsidR="00E34D32" w:rsidRPr="008D6ED9" w:rsidRDefault="00E34D32" w:rsidP="004A395F">
      <w:pPr>
        <w:pStyle w:val="ListBullet2"/>
      </w:pPr>
      <w:r w:rsidRPr="008D6ED9">
        <w:t xml:space="preserve">For compliance with legal obligations, to respond to subpoenas, court orders, or </w:t>
      </w:r>
      <w:r w:rsidR="002F3D41">
        <w:t>other</w:t>
      </w:r>
      <w:r w:rsidRPr="008D6ED9">
        <w:t xml:space="preserve"> legal process, and to enforce our agreements</w:t>
      </w:r>
    </w:p>
    <w:p w14:paraId="188E6505" w14:textId="261EF5CE" w:rsidR="00E34D32" w:rsidRPr="008D6ED9" w:rsidRDefault="00E34D32" w:rsidP="004A395F">
      <w:pPr>
        <w:pStyle w:val="ListBullet2"/>
      </w:pPr>
      <w:r w:rsidRPr="008D6ED9">
        <w:t xml:space="preserve">To prevent or investigate fraud or other unlawful activity, and to protect the security of </w:t>
      </w:r>
      <w:r w:rsidR="00933707" w:rsidRPr="008D6ED9">
        <w:t>USMA</w:t>
      </w:r>
      <w:r w:rsidR="00705E99" w:rsidRPr="008D6ED9">
        <w:t xml:space="preserve">’s </w:t>
      </w:r>
      <w:r w:rsidRPr="008D6ED9">
        <w:t>property, website, and other systems.</w:t>
      </w:r>
    </w:p>
    <w:p w14:paraId="29C62CE9" w14:textId="0B14F8B2" w:rsidR="00E34D32" w:rsidRPr="00E107E2" w:rsidRDefault="00E34D32" w:rsidP="004A395F">
      <w:pPr>
        <w:pStyle w:val="ListBullet2"/>
      </w:pPr>
      <w:r w:rsidRPr="00E107E2">
        <w:t xml:space="preserve">To meet the obligations of private organizations with oversight over </w:t>
      </w:r>
      <w:r w:rsidR="00933707" w:rsidRPr="00E107E2">
        <w:t>USMA</w:t>
      </w:r>
      <w:r w:rsidRPr="00E107E2">
        <w:t>, such as accreditation organizations</w:t>
      </w:r>
    </w:p>
    <w:p w14:paraId="32B5B40C" w14:textId="77777777" w:rsidR="00E34D32" w:rsidRPr="00C1428B" w:rsidRDefault="00E34D32" w:rsidP="004A395F">
      <w:pPr>
        <w:pStyle w:val="ListBullet2"/>
      </w:pPr>
      <w:r w:rsidRPr="00E107E2">
        <w:t xml:space="preserve">To protect the health, safety, or rights of you, other students, faculty, staff, and </w:t>
      </w:r>
      <w:r w:rsidRPr="00C1428B">
        <w:t>visitors</w:t>
      </w:r>
    </w:p>
    <w:p w14:paraId="7FC8FC2F" w14:textId="77777777" w:rsidR="00E34D32" w:rsidRPr="00E34D32" w:rsidRDefault="00E34D32" w:rsidP="007B7AF4">
      <w:pPr>
        <w:pStyle w:val="Heading3"/>
      </w:pPr>
      <w:bookmarkStart w:id="21" w:name="_Toc83197255"/>
      <w:r w:rsidRPr="00E34D32">
        <w:t>How We Share Your Personal Information</w:t>
      </w:r>
      <w:bookmarkEnd w:id="21"/>
    </w:p>
    <w:p w14:paraId="5C7F9062" w14:textId="1FC7166A" w:rsidR="00E34D32" w:rsidRPr="00AB0404" w:rsidRDefault="001D76A8" w:rsidP="0047616D">
      <w:pPr>
        <w:pStyle w:val="icparatext"/>
      </w:pPr>
      <w:r>
        <w:t>USMA does not disclose the automatically collected p</w:t>
      </w:r>
      <w:r w:rsidR="00E34D32" w:rsidRPr="00AB0404">
        <w:t xml:space="preserve">ersonal information to third parties unless the third party is an institutionally authorized provider of services to </w:t>
      </w:r>
      <w:r w:rsidR="00933707">
        <w:t>USMA</w:t>
      </w:r>
      <w:r w:rsidR="00E34D32" w:rsidRPr="00AB0404">
        <w:t xml:space="preserve">. </w:t>
      </w:r>
      <w:r>
        <w:t>USMA uses i</w:t>
      </w:r>
      <w:r w:rsidR="00E34D32" w:rsidRPr="00AB0404">
        <w:t xml:space="preserve">nformation collected through website forms as specified on the form or as </w:t>
      </w:r>
      <w:r>
        <w:t xml:space="preserve">we </w:t>
      </w:r>
      <w:r w:rsidR="00E34D32" w:rsidRPr="00AB0404">
        <w:t>otherwise describe</w:t>
      </w:r>
      <w:r w:rsidR="007E6AC8">
        <w:t>d</w:t>
      </w:r>
      <w:r w:rsidR="00E34D32" w:rsidRPr="00AB0404">
        <w:t xml:space="preserve"> in this notice.</w:t>
      </w:r>
    </w:p>
    <w:p w14:paraId="24D2DC71" w14:textId="1B790AA3" w:rsidR="00E34D32" w:rsidRPr="00AB0404" w:rsidRDefault="001D76A8" w:rsidP="0047616D">
      <w:pPr>
        <w:pStyle w:val="icparatext"/>
      </w:pPr>
      <w:r>
        <w:t xml:space="preserve">USMA </w:t>
      </w:r>
      <w:r w:rsidR="00E34D32" w:rsidRPr="00AB0404">
        <w:t>website</w:t>
      </w:r>
      <w:r>
        <w:t>(s)</w:t>
      </w:r>
      <w:r w:rsidR="00E34D32" w:rsidRPr="00AB0404">
        <w:t xml:space="preserve"> contains links to many sites that are beyond our control. </w:t>
      </w:r>
      <w:r w:rsidR="00933707">
        <w:t>USMA</w:t>
      </w:r>
      <w:r w:rsidR="007E039E" w:rsidRPr="00AB0404">
        <w:t xml:space="preserve"> </w:t>
      </w:r>
      <w:r w:rsidR="00E34D32" w:rsidRPr="00AB0404">
        <w:t>is not responsible for the privacy practices or content of these other sites. Users of these services are subject to the privacy policies established by the third-party provider.</w:t>
      </w:r>
    </w:p>
    <w:p w14:paraId="2D494BA0" w14:textId="695A954E" w:rsidR="00706E18" w:rsidRDefault="00E34D32" w:rsidP="007B7AF4">
      <w:pPr>
        <w:pStyle w:val="Heading3"/>
      </w:pPr>
      <w:bookmarkStart w:id="22" w:name="_Toc83197256"/>
      <w:r w:rsidRPr="00E34D32">
        <w:t>Legal Basis for Processin</w:t>
      </w:r>
      <w:r w:rsidR="00706E18">
        <w:t>g</w:t>
      </w:r>
      <w:bookmarkEnd w:id="22"/>
    </w:p>
    <w:p w14:paraId="485F908D" w14:textId="37651CEF" w:rsidR="00E34D32" w:rsidRPr="00756B71" w:rsidRDefault="00E34D32" w:rsidP="0047616D">
      <w:pPr>
        <w:pStyle w:val="icparatext"/>
      </w:pPr>
      <w:r w:rsidRPr="00756B71">
        <w:t>With respect to personal information, we rely on the following lawful bases for processing:</w:t>
      </w:r>
    </w:p>
    <w:p w14:paraId="15393F3A" w14:textId="77777777" w:rsidR="00E34D32" w:rsidRPr="00AB0404" w:rsidRDefault="00E34D32" w:rsidP="0047616D">
      <w:pPr>
        <w:pStyle w:val="ListBullet2"/>
      </w:pPr>
      <w:r w:rsidRPr="00AB0404">
        <w:t>Our legitimate interests, such as monitoring our website usage</w:t>
      </w:r>
    </w:p>
    <w:p w14:paraId="503B4AEB" w14:textId="4029C410" w:rsidR="00E34D32" w:rsidRPr="00AB0404" w:rsidRDefault="00E34D32" w:rsidP="0047616D">
      <w:pPr>
        <w:pStyle w:val="ListBullet2"/>
      </w:pPr>
      <w:r>
        <w:t>To provide you with services or perform on contractual obligations, such as managing our relationships with our suppliers and alumn</w:t>
      </w:r>
      <w:r w:rsidR="76059F62">
        <w:t>i</w:t>
      </w:r>
    </w:p>
    <w:p w14:paraId="0DB5F1B7" w14:textId="77777777" w:rsidR="00E34D32" w:rsidRPr="00AB0404" w:rsidRDefault="00E34D32" w:rsidP="0047616D">
      <w:pPr>
        <w:pStyle w:val="ListBullet2"/>
      </w:pPr>
      <w:r w:rsidRPr="00AB0404">
        <w:t>For compliance with our legal obligations</w:t>
      </w:r>
    </w:p>
    <w:p w14:paraId="1806B2E1" w14:textId="77777777" w:rsidR="00E34D32" w:rsidRPr="00AB0404" w:rsidRDefault="00E34D32" w:rsidP="0047616D">
      <w:pPr>
        <w:pStyle w:val="ListBullet2"/>
      </w:pPr>
      <w:r w:rsidRPr="00AB0404">
        <w:t>With your consent, when applicable</w:t>
      </w:r>
    </w:p>
    <w:p w14:paraId="0A208BF2" w14:textId="77777777" w:rsidR="00E34D32" w:rsidRPr="00E34D32" w:rsidRDefault="00E34D32" w:rsidP="00F51543">
      <w:pPr>
        <w:pStyle w:val="Heading1"/>
      </w:pPr>
      <w:bookmarkStart w:id="23" w:name="_Toc83197257"/>
      <w:r w:rsidRPr="00E34D32">
        <w:t>Retention of Data</w:t>
      </w:r>
      <w:bookmarkEnd w:id="23"/>
    </w:p>
    <w:p w14:paraId="1DA5854E" w14:textId="076D7FDE" w:rsidR="00E34D32" w:rsidRPr="007E392D" w:rsidRDefault="00933707" w:rsidP="0047616D">
      <w:pPr>
        <w:pStyle w:val="icparatext"/>
      </w:pPr>
      <w:r>
        <w:t>USMA</w:t>
      </w:r>
      <w:r w:rsidR="007E039E">
        <w:t xml:space="preserve"> </w:t>
      </w:r>
      <w:r w:rsidR="00E34D32">
        <w:t>retains personal information about students and alumn</w:t>
      </w:r>
      <w:r w:rsidR="534E302B">
        <w:t>i</w:t>
      </w:r>
      <w:r w:rsidR="00E34D32">
        <w:t xml:space="preserve"> indefinitely </w:t>
      </w:r>
      <w:r w:rsidR="007E392D">
        <w:t>for</w:t>
      </w:r>
      <w:r w:rsidR="00E34D32">
        <w:t xml:space="preserve"> alumn</w:t>
      </w:r>
      <w:r w:rsidR="0766B4F4">
        <w:t>i</w:t>
      </w:r>
      <w:r w:rsidR="00E34D32">
        <w:t xml:space="preserve"> relationships, academic record-keeping, and archiving purposes. </w:t>
      </w:r>
      <w:r w:rsidR="001D76A8">
        <w:t>USMA retains and disposes of o</w:t>
      </w:r>
      <w:r w:rsidR="00E34D32">
        <w:t xml:space="preserve">ther personal information in accordance with applicable </w:t>
      </w:r>
      <w:r>
        <w:t>USMA</w:t>
      </w:r>
      <w:r w:rsidR="007E039E">
        <w:t xml:space="preserve"> </w:t>
      </w:r>
      <w:r w:rsidR="00A97D06">
        <w:t xml:space="preserve">and Army </w:t>
      </w:r>
      <w:r w:rsidR="00E34D32">
        <w:t>data retention policies.</w:t>
      </w:r>
    </w:p>
    <w:p w14:paraId="71F7B243" w14:textId="1FA8A5A8" w:rsidR="00E34D32" w:rsidRPr="00E34D32" w:rsidRDefault="00E34D32" w:rsidP="00F51543">
      <w:pPr>
        <w:pStyle w:val="Heading1"/>
      </w:pPr>
      <w:bookmarkStart w:id="24" w:name="_Toc83197258"/>
      <w:r w:rsidRPr="00E34D32">
        <w:t xml:space="preserve">Communications from </w:t>
      </w:r>
      <w:r w:rsidR="00933707">
        <w:t>USMA</w:t>
      </w:r>
      <w:bookmarkEnd w:id="24"/>
    </w:p>
    <w:p w14:paraId="467EA5A2" w14:textId="6EA9AED6" w:rsidR="00E34D32" w:rsidRPr="007E392D" w:rsidRDefault="00933707" w:rsidP="0047616D">
      <w:pPr>
        <w:pStyle w:val="icparatext"/>
      </w:pPr>
      <w:r>
        <w:t>USMA</w:t>
      </w:r>
      <w:r w:rsidR="007E039E">
        <w:t xml:space="preserve"> </w:t>
      </w:r>
      <w:r w:rsidR="00705E99">
        <w:t>periodically</w:t>
      </w:r>
      <w:r w:rsidR="00E34D32">
        <w:t xml:space="preserve"> send</w:t>
      </w:r>
      <w:r w:rsidR="00FE4D3B">
        <w:t>s</w:t>
      </w:r>
      <w:r w:rsidR="00E34D32">
        <w:t xml:space="preserve"> marketing communications to alumn</w:t>
      </w:r>
      <w:r w:rsidR="310ECEE1">
        <w:t>i</w:t>
      </w:r>
      <w:r w:rsidR="00E34D32">
        <w:t xml:space="preserve">, supporters, and other members of the </w:t>
      </w:r>
      <w:r>
        <w:t>USMA</w:t>
      </w:r>
      <w:r w:rsidR="00705E99">
        <w:t xml:space="preserve"> community</w:t>
      </w:r>
      <w:r w:rsidR="00E34D32">
        <w:t xml:space="preserve">, such as newsletters, event invitations, and fundraising information. If you would like to request that </w:t>
      </w:r>
      <w:r>
        <w:t>USMA</w:t>
      </w:r>
      <w:r w:rsidR="00705E99">
        <w:t xml:space="preserve"> </w:t>
      </w:r>
      <w:r w:rsidR="00E34D32">
        <w:t>stop these communications with you, please contact us at</w:t>
      </w:r>
      <w:r w:rsidR="00A97D06">
        <w:t xml:space="preserve"> </w:t>
      </w:r>
      <w:hyperlink r:id="rId23">
        <w:r w:rsidR="001D76A8" w:rsidRPr="2688E74F">
          <w:rPr>
            <w:rStyle w:val="Hyperlink"/>
            <w:color w:val="0000FF"/>
          </w:rPr>
          <w:t>privacy@westpoint.edu</w:t>
        </w:r>
      </w:hyperlink>
      <w:r w:rsidR="00583047">
        <w:t>.</w:t>
      </w:r>
      <w:r w:rsidR="00E34D32">
        <w:t xml:space="preserve"> </w:t>
      </w:r>
      <w:r w:rsidR="00583047">
        <w:t xml:space="preserve"> </w:t>
      </w:r>
      <w:r w:rsidR="006C1636">
        <w:t>I</w:t>
      </w:r>
      <w:r w:rsidR="00E34D32">
        <w:t xml:space="preserve">f you request to be removed from our mailing lists, we will retain your contact information to ensure that we do not continue to contact you for these purposes. If applicable, we will also continue to process your personal information for other purposes consistent with this Privacy </w:t>
      </w:r>
      <w:r w:rsidR="0065782D">
        <w:t>Policy</w:t>
      </w:r>
      <w:r w:rsidR="00E34D32">
        <w:t>.</w:t>
      </w:r>
    </w:p>
    <w:p w14:paraId="03A503E8" w14:textId="77777777" w:rsidR="00E34D32" w:rsidRPr="00E34D32" w:rsidRDefault="00E34D32" w:rsidP="00F51543">
      <w:pPr>
        <w:pStyle w:val="Heading1"/>
      </w:pPr>
      <w:bookmarkStart w:id="25" w:name="_Toc83197259"/>
      <w:r w:rsidRPr="00E34D32">
        <w:t>Individual Rights</w:t>
      </w:r>
      <w:bookmarkEnd w:id="25"/>
    </w:p>
    <w:p w14:paraId="6C939CC4" w14:textId="10F1CC82" w:rsidR="00E34D32" w:rsidRPr="00A660B2" w:rsidRDefault="006C1636" w:rsidP="004A395F">
      <w:pPr>
        <w:pStyle w:val="icparatext"/>
      </w:pPr>
      <w:r>
        <w:t>Y</w:t>
      </w:r>
      <w:r w:rsidR="00E34D32" w:rsidRPr="00A660B2">
        <w:t xml:space="preserve">ou may have the following legal rights under applicable law with respect to the personal information processed by </w:t>
      </w:r>
      <w:r w:rsidR="00933707">
        <w:t>USMA</w:t>
      </w:r>
      <w:r w:rsidR="00E34D32" w:rsidRPr="00A660B2">
        <w:t>.</w:t>
      </w:r>
    </w:p>
    <w:p w14:paraId="75F201F6" w14:textId="485521E9" w:rsidR="00E34D32" w:rsidRPr="00A660B2" w:rsidRDefault="00E34D32" w:rsidP="00A72C4D">
      <w:pPr>
        <w:pStyle w:val="ListBullet2"/>
      </w:pPr>
      <w:r w:rsidRPr="00A660B2">
        <w:t xml:space="preserve">To withdraw consent at any </w:t>
      </w:r>
      <w:r w:rsidR="00CF6BBB" w:rsidRPr="00A660B2">
        <w:t>time if</w:t>
      </w:r>
      <w:r w:rsidRPr="00A660B2">
        <w:t xml:space="preserve"> we are processing your personal information </w:t>
      </w:r>
      <w:r w:rsidR="002161AA" w:rsidRPr="00A660B2">
        <w:t>based on</w:t>
      </w:r>
      <w:r w:rsidRPr="00A660B2">
        <w:t xml:space="preserve"> consent</w:t>
      </w:r>
    </w:p>
    <w:p w14:paraId="604236D2" w14:textId="590703BF" w:rsidR="00E34D32" w:rsidRPr="00A660B2" w:rsidRDefault="00E34D32" w:rsidP="00A72C4D">
      <w:pPr>
        <w:pStyle w:val="ListBullet2"/>
      </w:pPr>
      <w:r w:rsidRPr="00A660B2">
        <w:t xml:space="preserve">To access the information that </w:t>
      </w:r>
      <w:r w:rsidR="00933707">
        <w:t>USMA</w:t>
      </w:r>
      <w:r w:rsidRPr="00A660B2">
        <w:t xml:space="preserve"> has about you</w:t>
      </w:r>
    </w:p>
    <w:p w14:paraId="673E0B40" w14:textId="5C935CB4" w:rsidR="00E34D32" w:rsidRPr="00A660B2" w:rsidRDefault="00E34D32" w:rsidP="00A72C4D">
      <w:pPr>
        <w:pStyle w:val="ListBullet2"/>
      </w:pPr>
      <w:r w:rsidRPr="00A660B2">
        <w:t xml:space="preserve">To request that </w:t>
      </w:r>
      <w:r w:rsidR="00933707">
        <w:t>USMA</w:t>
      </w:r>
      <w:r w:rsidR="00705E99" w:rsidRPr="00A660B2">
        <w:t xml:space="preserve"> </w:t>
      </w:r>
      <w:r w:rsidRPr="00A660B2">
        <w:t>rectify your information</w:t>
      </w:r>
      <w:r w:rsidR="00D53E80">
        <w:t>. Request</w:t>
      </w:r>
      <w:r w:rsidR="00E40C25">
        <w:t xml:space="preserve">s to rectify information prior to graduation for USMA Cadets </w:t>
      </w:r>
      <w:r w:rsidR="007A7BFA">
        <w:t xml:space="preserve">is via the US Corps of Cadets (USCC) S1. </w:t>
      </w:r>
      <w:r w:rsidR="00F85D02">
        <w:t xml:space="preserve">Requests to rectify information for former cadets </w:t>
      </w:r>
      <w:r w:rsidR="007C013D">
        <w:t xml:space="preserve">related to grades will </w:t>
      </w:r>
      <w:r w:rsidR="006D68E8">
        <w:t xml:space="preserve">be via the registrar. </w:t>
      </w:r>
      <w:r w:rsidR="00E40C25">
        <w:t>USMAP</w:t>
      </w:r>
      <w:r w:rsidR="00B5341F">
        <w:t xml:space="preserve">S cadet candidates </w:t>
      </w:r>
      <w:r w:rsidR="00F66535">
        <w:t xml:space="preserve">will rectify information via the USMAPS S1. Non-admitted </w:t>
      </w:r>
      <w:r w:rsidR="00AB6654">
        <w:t>cadets will request rectification from the Directorate of Admissions (DAD)</w:t>
      </w:r>
      <w:r w:rsidR="002A6F6D">
        <w:t xml:space="preserve">. This information is also shown in the </w:t>
      </w:r>
      <w:r w:rsidR="00683845">
        <w:t>help.westpoint.edu knowledge base.</w:t>
      </w:r>
      <w:r w:rsidR="00251765">
        <w:t xml:space="preserve"> Staff and Faculty request rec</w:t>
      </w:r>
      <w:r w:rsidR="006F61B3">
        <w:t>tification through their im</w:t>
      </w:r>
      <w:r w:rsidR="007677AE">
        <w:t>m</w:t>
      </w:r>
      <w:r w:rsidR="006F61B3">
        <w:t xml:space="preserve">ediate chain of command while employed, through USMA G1 for military personnel no longer at USMA </w:t>
      </w:r>
    </w:p>
    <w:p w14:paraId="5F191DA5" w14:textId="2C80F552" w:rsidR="00E34D32" w:rsidRPr="00A660B2" w:rsidRDefault="00E34D32" w:rsidP="00A72C4D">
      <w:pPr>
        <w:pStyle w:val="ListBullet2"/>
      </w:pPr>
      <w:r w:rsidRPr="00A660B2">
        <w:t>To lodge a complaint with a</w:t>
      </w:r>
      <w:r w:rsidR="006C1636">
        <w:t>n appropriate</w:t>
      </w:r>
      <w:r w:rsidRPr="00A660B2">
        <w:t xml:space="preserve"> data protection authority</w:t>
      </w:r>
    </w:p>
    <w:p w14:paraId="66141BAF" w14:textId="1F1B2F79" w:rsidR="00E34D32" w:rsidRDefault="00933707" w:rsidP="002D6C8F">
      <w:pPr>
        <w:pStyle w:val="icparatext"/>
        <w:spacing w:before="120"/>
        <w:rPr>
          <w:rStyle w:val="Hyperlink"/>
          <w:rFonts w:eastAsia="Times New Roman"/>
          <w:color w:val="auto"/>
          <w:u w:val="none"/>
        </w:rPr>
      </w:pPr>
      <w:r>
        <w:t>USMA</w:t>
      </w:r>
      <w:r w:rsidR="00E34D32" w:rsidRPr="007E392D">
        <w:t>’s ability or obligation to comply with your requests may be limited by applicable law.</w:t>
      </w:r>
      <w:r w:rsidR="00904E0C">
        <w:rPr>
          <w:rFonts w:eastAsia="Times New Roman"/>
        </w:rPr>
        <w:t xml:space="preserve"> </w:t>
      </w:r>
      <w:r w:rsidR="00E34D32" w:rsidRPr="007E392D">
        <w:rPr>
          <w:rFonts w:eastAsia="Times New Roman"/>
        </w:rPr>
        <w:t xml:space="preserve">To request to </w:t>
      </w:r>
      <w:r w:rsidR="00E34D32" w:rsidRPr="00A72C4D">
        <w:t>exercise</w:t>
      </w:r>
      <w:r w:rsidR="00E34D32" w:rsidRPr="007E392D">
        <w:rPr>
          <w:rFonts w:eastAsia="Times New Roman"/>
        </w:rPr>
        <w:t xml:space="preserve"> one of these rights, please contact us </w:t>
      </w:r>
      <w:hyperlink r:id="rId24">
        <w:r w:rsidR="00AF7555" w:rsidRPr="55652A38">
          <w:rPr>
            <w:rStyle w:val="Hyperlink"/>
            <w:color w:val="0000FF"/>
          </w:rPr>
          <w:t>privacy@westpoint.edu</w:t>
        </w:r>
      </w:hyperlink>
      <w:r w:rsidR="00104D50" w:rsidRPr="55652A38">
        <w:rPr>
          <w:rStyle w:val="Hyperlink"/>
          <w:rFonts w:eastAsia="Times New Roman"/>
          <w:color w:val="auto"/>
          <w:u w:val="none"/>
        </w:rPr>
        <w:t>.</w:t>
      </w:r>
    </w:p>
    <w:p w14:paraId="788FD6D4" w14:textId="04EF114C" w:rsidR="00A4688B" w:rsidRDefault="005430D1" w:rsidP="003623F0">
      <w:pPr>
        <w:pStyle w:val="Heading1"/>
      </w:pPr>
      <w:bookmarkStart w:id="26" w:name="_Toc83197260"/>
      <w:r>
        <w:t>Record Access Proce</w:t>
      </w:r>
      <w:r w:rsidR="00D322F2">
        <w:t>d</w:t>
      </w:r>
      <w:r>
        <w:t>ures</w:t>
      </w:r>
      <w:bookmarkEnd w:id="26"/>
    </w:p>
    <w:p w14:paraId="0DA31272" w14:textId="4613AD33" w:rsidR="00A4688B" w:rsidRPr="003D2960" w:rsidRDefault="00A4688B" w:rsidP="00491C07">
      <w:pPr>
        <w:pStyle w:val="icparatext"/>
      </w:pPr>
      <w:r w:rsidRPr="003D2960">
        <w:t>Individuals seeking access to information about themselves contained in this system of records should</w:t>
      </w:r>
      <w:r w:rsidR="001D5C80" w:rsidRPr="003D2960">
        <w:t xml:space="preserve"> </w:t>
      </w:r>
      <w:r w:rsidRPr="003D2960">
        <w:t>address written inquiries to the Superintendent, U.S. Military Academy, West Point, NY 10996-5000.</w:t>
      </w:r>
      <w:r w:rsidR="00491C07" w:rsidRPr="003D2960">
        <w:t xml:space="preserve">  </w:t>
      </w:r>
      <w:r w:rsidRPr="003D2960">
        <w:rPr>
          <w:rFonts w:eastAsia="Times New Roman"/>
        </w:rPr>
        <w:t>Individual should provide full name, as applicable DoD ID Number, USMA Cadet unique ID and</w:t>
      </w:r>
      <w:r w:rsidR="001D5C80" w:rsidRPr="003D2960">
        <w:t xml:space="preserve"> </w:t>
      </w:r>
      <w:r w:rsidRPr="003D2960">
        <w:t>military status or other disambiguating information verifiable from the record itself.</w:t>
      </w:r>
    </w:p>
    <w:p w14:paraId="69A493BF" w14:textId="64BB628E" w:rsidR="00A4688B" w:rsidRPr="003D2960" w:rsidRDefault="00016CB5" w:rsidP="00491C07">
      <w:pPr>
        <w:pStyle w:val="icparatext"/>
        <w:rPr>
          <w:rFonts w:eastAsia="Times New Roman"/>
        </w:rPr>
      </w:pPr>
      <w:r w:rsidRPr="003D2960">
        <w:rPr>
          <w:rFonts w:eastAsia="Times New Roman"/>
        </w:rPr>
        <w:t>T</w:t>
      </w:r>
      <w:r w:rsidR="00A4688B" w:rsidRPr="003D2960">
        <w:rPr>
          <w:rFonts w:eastAsia="Times New Roman"/>
        </w:rPr>
        <w:t>he requester must provide a notarized statement, or an unsworn declaration made in</w:t>
      </w:r>
      <w:r w:rsidR="6E39403F" w:rsidRPr="003D2960">
        <w:rPr>
          <w:rFonts w:eastAsia="Times New Roman"/>
        </w:rPr>
        <w:t xml:space="preserve"> </w:t>
      </w:r>
      <w:r w:rsidR="00A4688B" w:rsidRPr="003D2960">
        <w:rPr>
          <w:rFonts w:eastAsia="Times New Roman"/>
        </w:rPr>
        <w:t xml:space="preserve">accordance with 28 U.S.C. 1746 in </w:t>
      </w:r>
      <w:r w:rsidR="00A4688B" w:rsidRPr="003D2960">
        <w:t>the</w:t>
      </w:r>
      <w:r w:rsidR="00A4688B" w:rsidRPr="003D2960">
        <w:rPr>
          <w:rFonts w:eastAsia="Times New Roman"/>
        </w:rPr>
        <w:t xml:space="preserve"> following format:</w:t>
      </w:r>
    </w:p>
    <w:p w14:paraId="0C42B359" w14:textId="6BE026CA" w:rsidR="00A4688B" w:rsidRPr="00F84957" w:rsidRDefault="00A4688B" w:rsidP="00491C07">
      <w:pPr>
        <w:pStyle w:val="ListBullet2"/>
      </w:pPr>
      <w:r w:rsidRPr="003D2960">
        <w:t>If executed outside the United States: I declare (or certify, verify, or state) under penalty of perjury under</w:t>
      </w:r>
      <w:r w:rsidR="00F84957" w:rsidRPr="003D2960">
        <w:t xml:space="preserve"> </w:t>
      </w:r>
      <w:r w:rsidRPr="55652A38">
        <w:t>the laws of the United States of America that the foregoing is true and correct. Executed on (date).</w:t>
      </w:r>
      <w:r w:rsidR="00F84957" w:rsidRPr="55652A38">
        <w:t xml:space="preserve"> </w:t>
      </w:r>
      <w:r w:rsidRPr="55652A38">
        <w:t>(Signature)</w:t>
      </w:r>
    </w:p>
    <w:p w14:paraId="2AFF481C" w14:textId="5B01FC80" w:rsidR="00A4688B" w:rsidRPr="00240F79" w:rsidRDefault="00A4688B" w:rsidP="00491C07">
      <w:pPr>
        <w:pStyle w:val="ListBullet2"/>
      </w:pPr>
      <w:r w:rsidRPr="55652A38">
        <w:t>If executed within the United States, its territories, possessions, or commonwealths: I declare (or certify,</w:t>
      </w:r>
      <w:r w:rsidR="00240F79" w:rsidRPr="55652A38">
        <w:t xml:space="preserve"> </w:t>
      </w:r>
      <w:r w:rsidRPr="55652A38">
        <w:t>verify, or state) under penalty of perjury that the foregoing is true and correct. Executed on (date).</w:t>
      </w:r>
      <w:r w:rsidR="00240F79" w:rsidRPr="55652A38">
        <w:t xml:space="preserve"> </w:t>
      </w:r>
      <w:r w:rsidRPr="55652A38">
        <w:t>(Signature).</w:t>
      </w:r>
    </w:p>
    <w:p w14:paraId="1E7E2E3E" w14:textId="77777777" w:rsidR="00A4688B" w:rsidRDefault="00A4688B" w:rsidP="002E6EF0">
      <w:pPr>
        <w:pStyle w:val="Heading1"/>
      </w:pPr>
      <w:bookmarkStart w:id="27" w:name="_Toc83197261"/>
      <w:r>
        <w:t xml:space="preserve">Contesting Record </w:t>
      </w:r>
      <w:r w:rsidRPr="00016CB5">
        <w:t>Procedures</w:t>
      </w:r>
      <w:bookmarkEnd w:id="27"/>
    </w:p>
    <w:p w14:paraId="4274DF87" w14:textId="53B33D2F" w:rsidR="00BA7EB2" w:rsidRPr="003D2960" w:rsidRDefault="00A4688B" w:rsidP="009770CB">
      <w:pPr>
        <w:pStyle w:val="icparatext"/>
      </w:pPr>
      <w:r w:rsidRPr="003D2960">
        <w:rPr>
          <w:rFonts w:eastAsia="Times New Roman"/>
        </w:rPr>
        <w:t xml:space="preserve">USMA </w:t>
      </w:r>
      <w:r w:rsidRPr="003D2960">
        <w:t xml:space="preserve">registrar is the point of contact (POC) for contesting academic records. </w:t>
      </w:r>
    </w:p>
    <w:p w14:paraId="5B2590C2" w14:textId="6C7C57FC" w:rsidR="00AA046C" w:rsidRPr="003D2960" w:rsidRDefault="00AA046C" w:rsidP="009770CB">
      <w:pPr>
        <w:pStyle w:val="icparatext"/>
      </w:pPr>
      <w:r w:rsidRPr="003D2960">
        <w:t xml:space="preserve">USMA Directorate of Admissions is the POC for contesting </w:t>
      </w:r>
      <w:r w:rsidR="009B7B20" w:rsidRPr="003D2960">
        <w:t>admissions related</w:t>
      </w:r>
      <w:r w:rsidRPr="003D2960">
        <w:t xml:space="preserve"> records. </w:t>
      </w:r>
    </w:p>
    <w:p w14:paraId="38DE5043" w14:textId="01F8211C" w:rsidR="00BA7EB2" w:rsidRPr="009770CB" w:rsidRDefault="00A4688B" w:rsidP="009770CB">
      <w:pPr>
        <w:pStyle w:val="icparatext"/>
      </w:pPr>
      <w:r w:rsidRPr="009770CB">
        <w:t>US Corps of Cadets i</w:t>
      </w:r>
      <w:r w:rsidR="00C01B0B">
        <w:t>s</w:t>
      </w:r>
      <w:r w:rsidR="003A4F87" w:rsidRPr="009770CB">
        <w:t xml:space="preserve"> </w:t>
      </w:r>
      <w:r w:rsidRPr="009770CB">
        <w:t xml:space="preserve">the POC contesting cadets’ records for persons enrolled in USMA. </w:t>
      </w:r>
    </w:p>
    <w:p w14:paraId="31EDB475" w14:textId="04ABBF97" w:rsidR="002627BC" w:rsidRPr="003D2960" w:rsidRDefault="002627BC" w:rsidP="009770CB">
      <w:pPr>
        <w:pStyle w:val="icparatext"/>
      </w:pPr>
      <w:r w:rsidRPr="003D2960">
        <w:t xml:space="preserve">Office of the Director of Intercollegiate Athletics (ODIA) is the POC for contesting cadets’ records for </w:t>
      </w:r>
      <w:r w:rsidR="00A6083F" w:rsidRPr="003D2960">
        <w:t>cadet</w:t>
      </w:r>
      <w:r w:rsidRPr="003D2960">
        <w:t xml:space="preserve"> </w:t>
      </w:r>
      <w:r w:rsidR="00A6083F" w:rsidRPr="003D2960">
        <w:t>athletes.</w:t>
      </w:r>
    </w:p>
    <w:p w14:paraId="3DDDED59" w14:textId="55D9AF85" w:rsidR="00BA6272" w:rsidRPr="003D2960" w:rsidRDefault="00A4688B" w:rsidP="009770CB">
      <w:pPr>
        <w:pStyle w:val="icparatext"/>
        <w:rPr>
          <w:rFonts w:eastAsia="Times New Roman"/>
        </w:rPr>
      </w:pPr>
      <w:r w:rsidRPr="003D2960">
        <w:t>USMA G1</w:t>
      </w:r>
      <w:r w:rsidRPr="003D2960">
        <w:rPr>
          <w:rFonts w:eastAsia="Times New Roman"/>
        </w:rPr>
        <w:t xml:space="preserve"> is the POC for contesting</w:t>
      </w:r>
      <w:r w:rsidR="003A4F87" w:rsidRPr="003D2960">
        <w:rPr>
          <w:rFonts w:eastAsia="Times New Roman"/>
        </w:rPr>
        <w:t xml:space="preserve"> </w:t>
      </w:r>
      <w:r w:rsidRPr="003D2960">
        <w:rPr>
          <w:rFonts w:eastAsia="Times New Roman"/>
        </w:rPr>
        <w:t xml:space="preserve">staff and faculty records. </w:t>
      </w:r>
    </w:p>
    <w:p w14:paraId="1B2F5A42" w14:textId="4F63749F" w:rsidR="001852A9" w:rsidRPr="003D2960" w:rsidRDefault="001852A9" w:rsidP="009770CB">
      <w:pPr>
        <w:pStyle w:val="icparatext"/>
        <w:rPr>
          <w:rFonts w:eastAsia="Times New Roman"/>
        </w:rPr>
      </w:pPr>
      <w:r w:rsidRPr="003D2960">
        <w:rPr>
          <w:rFonts w:eastAsia="Times New Roman"/>
        </w:rPr>
        <w:t>USMA</w:t>
      </w:r>
      <w:r w:rsidR="00545F4D" w:rsidRPr="003D2960">
        <w:rPr>
          <w:rFonts w:eastAsia="Times New Roman"/>
        </w:rPr>
        <w:t xml:space="preserve"> ODIA is the POC for contesting cadet athletic records.</w:t>
      </w:r>
    </w:p>
    <w:p w14:paraId="2B91CDAF" w14:textId="514E1964" w:rsidR="00BA6272" w:rsidRPr="003D2960" w:rsidRDefault="00BA6272" w:rsidP="009770CB">
      <w:pPr>
        <w:pStyle w:val="icparatext"/>
        <w:rPr>
          <w:rFonts w:eastAsia="Times New Roman"/>
        </w:rPr>
      </w:pPr>
      <w:r w:rsidRPr="003D2960">
        <w:t xml:space="preserve">The Office of the Director for Intercollegiate Athletics </w:t>
      </w:r>
      <w:r w:rsidR="00AA046C" w:rsidRPr="003D2960">
        <w:t xml:space="preserve">(ODIA) </w:t>
      </w:r>
      <w:r w:rsidRPr="003D2960">
        <w:t xml:space="preserve">is the </w:t>
      </w:r>
      <w:r w:rsidR="00AA046C" w:rsidRPr="003D2960">
        <w:t xml:space="preserve">POC </w:t>
      </w:r>
      <w:r w:rsidRPr="003D2960">
        <w:t xml:space="preserve">for NCAA and athletic club </w:t>
      </w:r>
      <w:r w:rsidR="00AA046C" w:rsidRPr="003D2960">
        <w:t>records</w:t>
      </w:r>
      <w:r w:rsidRPr="003D2960">
        <w:t xml:space="preserve">. </w:t>
      </w:r>
    </w:p>
    <w:p w14:paraId="17C932BD" w14:textId="0DC032DA" w:rsidR="00A4688B" w:rsidRPr="009770CB" w:rsidRDefault="00A4688B" w:rsidP="009770CB">
      <w:pPr>
        <w:pStyle w:val="icparatext"/>
      </w:pPr>
      <w:r w:rsidRPr="009770CB">
        <w:t>The Army's rules for accessing records, for contesting contents and</w:t>
      </w:r>
      <w:r w:rsidR="00533F17" w:rsidRPr="009770CB">
        <w:t xml:space="preserve"> </w:t>
      </w:r>
      <w:r w:rsidRPr="009770CB">
        <w:t>appealing initial agency determinations are contained in Army Regulation 340-21; 32 CFR part 505.</w:t>
      </w:r>
    </w:p>
    <w:p w14:paraId="1CAC2FFD" w14:textId="77777777" w:rsidR="00A4688B" w:rsidRDefault="00A4688B" w:rsidP="002E6EF0">
      <w:pPr>
        <w:pStyle w:val="Heading1"/>
      </w:pPr>
      <w:bookmarkStart w:id="28" w:name="_Toc83197262"/>
      <w:r>
        <w:t xml:space="preserve">Notification </w:t>
      </w:r>
      <w:r w:rsidRPr="00016CB5">
        <w:t>Procedures</w:t>
      </w:r>
      <w:bookmarkEnd w:id="28"/>
    </w:p>
    <w:p w14:paraId="3565E3E1" w14:textId="71F0FDB2" w:rsidR="00A4688B" w:rsidRPr="009770CB" w:rsidRDefault="00A4688B" w:rsidP="009770CB">
      <w:pPr>
        <w:pStyle w:val="icparatext"/>
      </w:pPr>
      <w:r w:rsidRPr="009770CB">
        <w:t>Individuals seeking to determine whether information about themselves is contained in this system of</w:t>
      </w:r>
      <w:r w:rsidR="00BA7EB2" w:rsidRPr="009770CB">
        <w:t xml:space="preserve"> </w:t>
      </w:r>
      <w:r w:rsidRPr="009770CB">
        <w:t>records should address written inquiries to the Superintendent, U.S. Military Academy, West Point, NY</w:t>
      </w:r>
      <w:r w:rsidR="005521B3" w:rsidRPr="009770CB">
        <w:t xml:space="preserve"> </w:t>
      </w:r>
      <w:r w:rsidRPr="009770CB">
        <w:t>10996-5000.</w:t>
      </w:r>
    </w:p>
    <w:p w14:paraId="661BB398" w14:textId="51367EFE" w:rsidR="00A4688B" w:rsidRPr="009770CB" w:rsidRDefault="00A4688B" w:rsidP="009770CB">
      <w:pPr>
        <w:pStyle w:val="icparatext"/>
      </w:pPr>
      <w:r w:rsidRPr="009770CB">
        <w:t>Individual</w:t>
      </w:r>
      <w:r w:rsidR="00AF1CF8">
        <w:t>s</w:t>
      </w:r>
      <w:r w:rsidRPr="009770CB">
        <w:t xml:space="preserve"> should provide full name, as applicable DoD ID Number, USMA Cadet unique ID and</w:t>
      </w:r>
      <w:r w:rsidR="009770CB">
        <w:t xml:space="preserve"> </w:t>
      </w:r>
      <w:r w:rsidRPr="009770CB">
        <w:t>military status or other disambiguating information verifiable from the record itself.</w:t>
      </w:r>
    </w:p>
    <w:p w14:paraId="6D4B936E" w14:textId="004218E5" w:rsidR="00A4688B" w:rsidRPr="003D2960" w:rsidRDefault="00AF1CF8" w:rsidP="009770CB">
      <w:pPr>
        <w:pStyle w:val="icparatext"/>
        <w:rPr>
          <w:rFonts w:eastAsia="Times New Roman"/>
        </w:rPr>
      </w:pPr>
      <w:r w:rsidRPr="003D2960">
        <w:t>Th</w:t>
      </w:r>
      <w:r w:rsidR="00A4688B" w:rsidRPr="003D2960">
        <w:t>e requester must provide a notarized statement, or an unsworn declaration made in</w:t>
      </w:r>
      <w:r w:rsidR="00FF443A" w:rsidRPr="003D2960">
        <w:t xml:space="preserve"> </w:t>
      </w:r>
      <w:r w:rsidR="00A4688B" w:rsidRPr="003D2960">
        <w:t>accordance with 28 U.S.C.</w:t>
      </w:r>
      <w:r w:rsidR="00A4688B" w:rsidRPr="003D2960">
        <w:rPr>
          <w:rFonts w:eastAsia="Times New Roman"/>
        </w:rPr>
        <w:t xml:space="preserve"> 1746, in the following format:</w:t>
      </w:r>
    </w:p>
    <w:p w14:paraId="5C58700D" w14:textId="339BD441" w:rsidR="00A4688B" w:rsidRPr="00FF443A" w:rsidRDefault="00A4688B" w:rsidP="004738BD">
      <w:pPr>
        <w:pStyle w:val="ListBullet2"/>
      </w:pPr>
      <w:r w:rsidRPr="003D2960">
        <w:t>If executed outside the United States: I declare (or certify, verify, or state) under penalty of perjury under</w:t>
      </w:r>
      <w:r w:rsidR="00FF443A" w:rsidRPr="003D2960">
        <w:t xml:space="preserve"> </w:t>
      </w:r>
      <w:r w:rsidRPr="55652A38">
        <w:t>the laws of the United States of America that the foregoing is true and correct. Executed on (date).</w:t>
      </w:r>
      <w:r w:rsidR="00FF443A" w:rsidRPr="55652A38">
        <w:t xml:space="preserve"> </w:t>
      </w:r>
      <w:r w:rsidRPr="55652A38">
        <w:t>(Signature).</w:t>
      </w:r>
    </w:p>
    <w:p w14:paraId="54DDFD06" w14:textId="23923853" w:rsidR="004960CF" w:rsidRPr="00FF443A" w:rsidRDefault="00A4688B" w:rsidP="004738BD">
      <w:pPr>
        <w:pStyle w:val="ListBullet2"/>
        <w:rPr>
          <w:color w:val="000000" w:themeColor="text1"/>
        </w:rPr>
      </w:pPr>
      <w:r w:rsidRPr="55652A38">
        <w:t>If executed within the United States, its territories, possessions, or commonwealths: I declare (or certify,</w:t>
      </w:r>
      <w:r w:rsidR="00FF443A" w:rsidRPr="55652A38">
        <w:t xml:space="preserve"> </w:t>
      </w:r>
      <w:r w:rsidRPr="55652A38">
        <w:t>verify, or state) under penalty of perjury that the foregoing is true and correct. Executed on (date).</w:t>
      </w:r>
      <w:r w:rsidR="00FF443A" w:rsidRPr="55652A38">
        <w:t xml:space="preserve"> </w:t>
      </w:r>
      <w:r w:rsidRPr="55652A38">
        <w:t>(Signature).</w:t>
      </w:r>
    </w:p>
    <w:p w14:paraId="2C770362" w14:textId="77777777" w:rsidR="00E34D32" w:rsidRPr="00E34D32" w:rsidRDefault="00E34D32" w:rsidP="00F51543">
      <w:pPr>
        <w:pStyle w:val="Heading1"/>
      </w:pPr>
      <w:bookmarkStart w:id="29" w:name="_Toc83197263"/>
      <w:r w:rsidRPr="00E34D32">
        <w:t>Changes to this Privacy Notice</w:t>
      </w:r>
      <w:bookmarkEnd w:id="29"/>
    </w:p>
    <w:p w14:paraId="54FE97C7" w14:textId="77777777" w:rsidR="00B94EA7" w:rsidRDefault="00933707" w:rsidP="004738BD">
      <w:pPr>
        <w:pStyle w:val="icparatext"/>
      </w:pPr>
      <w:r>
        <w:t>USMA</w:t>
      </w:r>
      <w:r w:rsidR="00E34D32" w:rsidRPr="007E392D">
        <w:t xml:space="preserve"> reserves the right to amend this Privacy Notice at any time, for any reason, without notice to you. </w:t>
      </w:r>
    </w:p>
    <w:p w14:paraId="6CC99546" w14:textId="5E331293" w:rsidR="00E34D32" w:rsidRPr="007E392D" w:rsidRDefault="006C1636" w:rsidP="004738BD">
      <w:pPr>
        <w:pStyle w:val="icparatext"/>
      </w:pPr>
      <w:r>
        <w:t>USMA will publish a</w:t>
      </w:r>
      <w:r w:rsidR="00E34D32" w:rsidRPr="007E392D">
        <w:t xml:space="preserve">ny changes </w:t>
      </w:r>
      <w:r w:rsidR="00D43B4B" w:rsidRPr="007E392D">
        <w:t>at</w:t>
      </w:r>
      <w:r w:rsidR="00104D50" w:rsidRPr="007E392D">
        <w:t xml:space="preserve"> </w:t>
      </w:r>
      <w:hyperlink r:id="rId25" w:history="1">
        <w:r w:rsidR="005D21CB" w:rsidRPr="00411527">
          <w:rPr>
            <w:rStyle w:val="Hyperlink"/>
            <w:color w:val="0000FF"/>
          </w:rPr>
          <w:t>https://help.westpoint.edu/</w:t>
        </w:r>
      </w:hyperlink>
      <w:r w:rsidR="00F708C1">
        <w:t xml:space="preserve"> </w:t>
      </w:r>
      <w:r w:rsidR="00E34D32" w:rsidRPr="007E392D">
        <w:t xml:space="preserve">and you should check our website to access our current Privacy Notice. This Privacy Notice was last updated on </w:t>
      </w:r>
      <w:r w:rsidR="00B94EA7">
        <w:t>the date listed on the cover page</w:t>
      </w:r>
      <w:r w:rsidR="00E34D32" w:rsidRPr="006C1636">
        <w:t>.</w:t>
      </w:r>
    </w:p>
    <w:p w14:paraId="0C7093FF" w14:textId="77777777" w:rsidR="00E34D32" w:rsidRPr="00E34D32" w:rsidRDefault="00E34D32" w:rsidP="00F51543">
      <w:pPr>
        <w:pStyle w:val="Heading1"/>
      </w:pPr>
      <w:bookmarkStart w:id="30" w:name="_Toc83197264"/>
      <w:r w:rsidRPr="00E34D32">
        <w:t>Contact Information</w:t>
      </w:r>
      <w:bookmarkEnd w:id="30"/>
    </w:p>
    <w:p w14:paraId="54A23F7B" w14:textId="77777777" w:rsidR="004F349C" w:rsidRDefault="00646CD1" w:rsidP="004738BD">
      <w:pPr>
        <w:pStyle w:val="icparatext"/>
      </w:pPr>
      <w:r w:rsidRPr="006C1636">
        <w:t>The controller of the personal information described in this Privacy Notice varies.</w:t>
      </w:r>
      <w:r w:rsidR="004368BA" w:rsidRPr="006C1636">
        <w:t xml:space="preserve"> </w:t>
      </w:r>
      <w:r w:rsidRPr="006C1636">
        <w:t xml:space="preserve"> </w:t>
      </w:r>
    </w:p>
    <w:p w14:paraId="452E3ACD" w14:textId="77777777" w:rsidR="00CF41A9" w:rsidRDefault="00646CD1" w:rsidP="004738BD">
      <w:pPr>
        <w:pStyle w:val="ListBullet2"/>
      </w:pPr>
      <w:r w:rsidRPr="006C1636">
        <w:t>The Directorate of Admissions and the Dean of the Academic Board are the controller</w:t>
      </w:r>
      <w:r w:rsidR="000927E8">
        <w:t>s</w:t>
      </w:r>
      <w:r w:rsidRPr="006C1636">
        <w:t xml:space="preserve"> for student applicant</w:t>
      </w:r>
      <w:r w:rsidR="007E6AC8">
        <w:t>'</w:t>
      </w:r>
      <w:r w:rsidRPr="006C1636">
        <w:t xml:space="preserve">s </w:t>
      </w:r>
      <w:r w:rsidR="008B0008">
        <w:t xml:space="preserve">records </w:t>
      </w:r>
      <w:r w:rsidRPr="006C1636">
        <w:t>and students</w:t>
      </w:r>
      <w:r w:rsidR="008B0008">
        <w:t>’ academic records</w:t>
      </w:r>
      <w:r w:rsidRPr="006C1636">
        <w:t xml:space="preserve">, respectively. </w:t>
      </w:r>
    </w:p>
    <w:p w14:paraId="29C1E238" w14:textId="77777777" w:rsidR="00CF41A9" w:rsidRDefault="00646CD1" w:rsidP="004738BD">
      <w:pPr>
        <w:pStyle w:val="ListBullet2"/>
      </w:pPr>
      <w:r w:rsidRPr="006C1636">
        <w:t>The US Corps of Cadets is the controller for military training and education records</w:t>
      </w:r>
      <w:r w:rsidR="006C1636">
        <w:t xml:space="preserve">, </w:t>
      </w:r>
      <w:r w:rsidRPr="006C1636">
        <w:t>physical fitness records</w:t>
      </w:r>
      <w:r w:rsidR="006C1636">
        <w:t xml:space="preserve">, and </w:t>
      </w:r>
      <w:r w:rsidR="008B0008">
        <w:t xml:space="preserve">most cadet </w:t>
      </w:r>
      <w:r w:rsidR="006C1636">
        <w:t>club records</w:t>
      </w:r>
      <w:r w:rsidRPr="006C1636">
        <w:t xml:space="preserve">. </w:t>
      </w:r>
    </w:p>
    <w:p w14:paraId="5B029816" w14:textId="1992A49D" w:rsidR="004F349C" w:rsidRDefault="006C1636" w:rsidP="004738BD">
      <w:pPr>
        <w:pStyle w:val="ListBullet2"/>
      </w:pPr>
      <w:bookmarkStart w:id="31" w:name="_Hlk68268981"/>
      <w:r>
        <w:t xml:space="preserve">The Office of the Director for Intercollegiate Athletics is the controller for NCAA and athletic club data. </w:t>
      </w:r>
    </w:p>
    <w:bookmarkEnd w:id="31"/>
    <w:p w14:paraId="1930D778" w14:textId="6F6A45BF" w:rsidR="008D142B" w:rsidRPr="006C1636" w:rsidRDefault="00646CD1" w:rsidP="007B731F">
      <w:pPr>
        <w:pStyle w:val="icparatext"/>
        <w:spacing w:before="120"/>
      </w:pPr>
      <w:r w:rsidRPr="006C1636">
        <w:t>If there is ambiguity about who control</w:t>
      </w:r>
      <w:r w:rsidR="00427994" w:rsidRPr="006C1636">
        <w:t>s</w:t>
      </w:r>
      <w:r w:rsidRPr="006C1636">
        <w:t xml:space="preserve"> data, readers should </w:t>
      </w:r>
      <w:r w:rsidR="00DB54B6" w:rsidRPr="009E3E11">
        <w:t>use</w:t>
      </w:r>
      <w:r w:rsidRPr="006C1636">
        <w:t xml:space="preserve"> </w:t>
      </w:r>
      <w:hyperlink r:id="rId26" w:history="1">
        <w:r w:rsidR="00356D22" w:rsidRPr="005D21CB">
          <w:rPr>
            <w:rStyle w:val="Hyperlink"/>
            <w:color w:val="0000FF"/>
          </w:rPr>
          <w:t>privacy@westpoint.edu</w:t>
        </w:r>
      </w:hyperlink>
      <w:r w:rsidRPr="005D21CB">
        <w:rPr>
          <w:rStyle w:val="Hyperlink"/>
          <w:color w:val="0000FF"/>
        </w:rPr>
        <w:t xml:space="preserve"> </w:t>
      </w:r>
      <w:r w:rsidR="005F6D60">
        <w:t xml:space="preserve">or </w:t>
      </w:r>
      <w:hyperlink r:id="rId27" w:history="1">
        <w:r w:rsidR="005F6D60" w:rsidRPr="005D21CB">
          <w:rPr>
            <w:rStyle w:val="Hyperlink"/>
            <w:color w:val="0000FF"/>
          </w:rPr>
          <w:t>cyber@westpoint.edu</w:t>
        </w:r>
      </w:hyperlink>
      <w:r w:rsidR="005F6D60">
        <w:t xml:space="preserve"> </w:t>
      </w:r>
      <w:r w:rsidRPr="003048C6">
        <w:t>for assistance.</w:t>
      </w:r>
    </w:p>
    <w:sectPr w:rsidR="008D142B" w:rsidRPr="006C1636" w:rsidSect="00D751C6">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3DD7" w14:textId="77777777" w:rsidR="002B7C39" w:rsidRDefault="002B7C39" w:rsidP="008D6ED9">
      <w:r>
        <w:separator/>
      </w:r>
    </w:p>
    <w:p w14:paraId="1830614F" w14:textId="77777777" w:rsidR="002B7C39" w:rsidRDefault="002B7C39" w:rsidP="008D6ED9"/>
  </w:endnote>
  <w:endnote w:type="continuationSeparator" w:id="0">
    <w:p w14:paraId="309946E7" w14:textId="77777777" w:rsidR="002B7C39" w:rsidRDefault="002B7C39" w:rsidP="008D6ED9">
      <w:r>
        <w:continuationSeparator/>
      </w:r>
    </w:p>
    <w:p w14:paraId="0341DA26" w14:textId="77777777" w:rsidR="002B7C39" w:rsidRDefault="002B7C39" w:rsidP="008D6ED9"/>
  </w:endnote>
  <w:endnote w:type="continuationNotice" w:id="1">
    <w:p w14:paraId="7C4E0F24" w14:textId="77777777" w:rsidR="002B7C39" w:rsidRDefault="002B7C39" w:rsidP="008D6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210F" w14:textId="77777777" w:rsidR="000C4EC4" w:rsidRDefault="000C4EC4" w:rsidP="009B4027">
    <w:pPr>
      <w:tabs>
        <w:tab w:val="left" w:pos="5926"/>
        <w:tab w:val="left" w:pos="9270"/>
      </w:tabs>
      <w:ind w:left="3060" w:hanging="3009"/>
      <w:rPr>
        <w:rFonts w:ascii="Arial" w:hAnsi="Arial"/>
        <w:sz w:val="18"/>
      </w:rPr>
    </w:pPr>
    <w:r>
      <w:rPr>
        <w:rFonts w:ascii="Arial" w:hAnsi="Arial"/>
        <w:sz w:val="18"/>
      </w:rPr>
      <w:t>ii</w:t>
    </w:r>
    <w:r>
      <w:rPr>
        <w:rFonts w:ascii="Arial" w:hAnsi="Arial"/>
        <w:sz w:val="18"/>
      </w:rPr>
      <w:tab/>
    </w:r>
    <w:r>
      <w:rPr>
        <w:rStyle w:val="icfooterpubnopubdate"/>
      </w:rPr>
      <w:t>USMA CIO/G6 25–2-CM • 30 April 2019</w:t>
    </w:r>
    <w:r>
      <w:rPr>
        <w:rFonts w:ascii="Arial" w:hAnsi="Arial"/>
        <w:sz w:val="18"/>
      </w:rPr>
      <w:tab/>
    </w:r>
  </w:p>
  <w:p w14:paraId="283A0030" w14:textId="77777777" w:rsidR="000C4EC4" w:rsidRPr="00D6764C" w:rsidRDefault="000C4EC4" w:rsidP="009B4027">
    <w:pPr>
      <w:jc w:val="center"/>
    </w:pPr>
    <w:r w:rsidRPr="00B36413">
      <w:rPr>
        <w:rStyle w:val="icfooterunclassified"/>
      </w:rPr>
      <w:t>UNCLASSIFIE</w:t>
    </w:r>
    <w:r>
      <w:rPr>
        <w:rStyle w:val="icfooterunclassified"/>
      </w:rPr>
      <w:t>D</w:t>
    </w:r>
  </w:p>
  <w:p w14:paraId="5425ECB4" w14:textId="77777777" w:rsidR="000C4EC4" w:rsidRDefault="000C4EC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230277"/>
      <w:docPartObj>
        <w:docPartGallery w:val="Page Numbers (Bottom of Page)"/>
        <w:docPartUnique/>
      </w:docPartObj>
    </w:sdtPr>
    <w:sdtEndPr>
      <w:rPr>
        <w:noProof/>
      </w:rPr>
    </w:sdtEndPr>
    <w:sdtContent>
      <w:p w14:paraId="0AC70F3C" w14:textId="3EB7EC8B" w:rsidR="000C4EC4" w:rsidRDefault="00432A2B" w:rsidP="009D6249">
        <w:pPr>
          <w:pStyle w:val="Footer"/>
          <w:tabs>
            <w:tab w:val="clear" w:pos="4680"/>
            <w:tab w:val="left" w:pos="2250"/>
          </w:tabs>
          <w:jc w:val="right"/>
        </w:pPr>
        <w:r>
          <w:rPr>
            <w:rStyle w:val="icfooterpubnopubdate"/>
          </w:rPr>
          <w:tab/>
          <w:t xml:space="preserve">USMA Policy 25–2-Privacy • </w:t>
        </w:r>
        <w:r w:rsidR="00A86E0B">
          <w:rPr>
            <w:rStyle w:val="icfooterpubnopubdate"/>
          </w:rPr>
          <w:t>15</w:t>
        </w:r>
        <w:r w:rsidR="00831C7A">
          <w:rPr>
            <w:rStyle w:val="icfooterpubnopubdate"/>
          </w:rPr>
          <w:t xml:space="preserve"> </w:t>
        </w:r>
        <w:r w:rsidR="00A86E0B">
          <w:rPr>
            <w:rStyle w:val="icfooterpubnopubdate"/>
          </w:rPr>
          <w:t>APRIL</w:t>
        </w:r>
        <w:r>
          <w:rPr>
            <w:rStyle w:val="icfooterpubnopubdate"/>
          </w:rPr>
          <w:t xml:space="preserve"> 202</w:t>
        </w:r>
        <w:r w:rsidR="00A86E0B">
          <w:rPr>
            <w:rStyle w:val="icfooterpubnopubdate"/>
          </w:rPr>
          <w:t>1</w:t>
        </w:r>
        <w:r>
          <w:rPr>
            <w:rStyle w:val="icfooterpubnopubdate"/>
          </w:rPr>
          <w:tab/>
        </w:r>
        <w:r w:rsidR="000C4EC4">
          <w:t>ii</w:t>
        </w:r>
      </w:p>
    </w:sdtContent>
  </w:sdt>
  <w:p w14:paraId="11A01943" w14:textId="77777777" w:rsidR="000C4EC4" w:rsidRDefault="000C4EC4" w:rsidP="009B4027">
    <w:pPr>
      <w:tabs>
        <w:tab w:val="left" w:pos="5926"/>
        <w:tab w:val="left" w:pos="9270"/>
      </w:tabs>
      <w:ind w:left="3060" w:hanging="3009"/>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0DF9" w14:textId="77777777" w:rsidR="00F21DA6" w:rsidRDefault="00F21D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17EF" w14:textId="1D643678" w:rsidR="00167224" w:rsidRDefault="00167224">
    <w:pPr>
      <w:pStyle w:val="Footer"/>
    </w:pPr>
    <w:r>
      <w:rPr>
        <w:rStyle w:val="icfooterpubnopubdate"/>
      </w:rPr>
      <w:tab/>
      <w:t>USMA Policy 25-2</w:t>
    </w:r>
    <w:r w:rsidR="00A41A47">
      <w:rPr>
        <w:rStyle w:val="icfooterpubnopubdate"/>
      </w:rPr>
      <w:t>2</w:t>
    </w:r>
    <w:r>
      <w:rPr>
        <w:rStyle w:val="icfooterpubnopubdate"/>
      </w:rPr>
      <w:t xml:space="preserve">-Privacy • </w:t>
    </w:r>
    <w:r w:rsidR="00970E19">
      <w:rPr>
        <w:rStyle w:val="icfooterpubnopubdate"/>
      </w:rPr>
      <w:t>30 NOV</w:t>
    </w:r>
    <w:r>
      <w:rPr>
        <w:rStyle w:val="icfooterpubnopubdate"/>
      </w:rPr>
      <w:t xml:space="preserve">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62F0" w14:textId="08F7A9BD" w:rsidR="00586016" w:rsidRDefault="000E1287" w:rsidP="005B0BF2">
    <w:pPr>
      <w:pStyle w:val="Footer"/>
      <w:jc w:val="right"/>
    </w:pPr>
    <w:r>
      <w:rPr>
        <w:rStyle w:val="icfooterpubnopubdate"/>
      </w:rPr>
      <w:tab/>
      <w:t>USMA Policy 25</w:t>
    </w:r>
    <w:r w:rsidR="003C2664">
      <w:rPr>
        <w:rStyle w:val="icfooterpubnopubdate"/>
      </w:rPr>
      <w:t>-</w:t>
    </w:r>
    <w:r>
      <w:rPr>
        <w:rStyle w:val="icfooterpubnopubdate"/>
      </w:rPr>
      <w:t>2</w:t>
    </w:r>
    <w:r w:rsidR="00743F22">
      <w:rPr>
        <w:rStyle w:val="icfooterpubnopubdate"/>
      </w:rPr>
      <w:t>2</w:t>
    </w:r>
    <w:r w:rsidR="00A41A47">
      <w:rPr>
        <w:rStyle w:val="icfooterpubnopubdate"/>
      </w:rPr>
      <w:t>-P</w:t>
    </w:r>
    <w:r>
      <w:rPr>
        <w:rStyle w:val="icfooterpubnopubdate"/>
      </w:rPr>
      <w:t>rivacy •</w:t>
    </w:r>
    <w:r w:rsidR="0072735B">
      <w:rPr>
        <w:rStyle w:val="icfooterpubnopubdate"/>
      </w:rPr>
      <w:t xml:space="preserve"> </w:t>
    </w:r>
    <w:r w:rsidR="00970E19">
      <w:rPr>
        <w:rStyle w:val="icfooterpubnopubdate"/>
      </w:rPr>
      <w:t>30 NOV</w:t>
    </w:r>
    <w:r w:rsidR="0072735B">
      <w:rPr>
        <w:rStyle w:val="icfooterpubnopubdate"/>
      </w:rPr>
      <w:t xml:space="preserve"> 2021</w:t>
    </w:r>
    <w:r>
      <w:rPr>
        <w:rStyle w:val="icfooterpubnopubdate"/>
      </w:rPr>
      <w:tab/>
    </w:r>
    <w:sdt>
      <w:sdtPr>
        <w:id w:val="59833965"/>
        <w:docPartObj>
          <w:docPartGallery w:val="Page Numbers (Bottom of Page)"/>
          <w:docPartUnique/>
        </w:docPartObj>
      </w:sdtPr>
      <w:sdtEndPr>
        <w:rPr>
          <w:noProof/>
        </w:rPr>
      </w:sdtEndPr>
      <w:sdtContent>
        <w:r w:rsidR="00586016">
          <w:fldChar w:fldCharType="begin"/>
        </w:r>
        <w:r w:rsidR="00586016">
          <w:instrText xml:space="preserve"> PAGE   \* MERGEFORMAT </w:instrText>
        </w:r>
        <w:r w:rsidR="00586016">
          <w:fldChar w:fldCharType="separate"/>
        </w:r>
        <w:r w:rsidR="00586016">
          <w:rPr>
            <w:noProof/>
          </w:rPr>
          <w:t>2</w:t>
        </w:r>
        <w:r w:rsidR="00586016">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26453"/>
      <w:docPartObj>
        <w:docPartGallery w:val="Page Numbers (Bottom of Page)"/>
        <w:docPartUnique/>
      </w:docPartObj>
    </w:sdtPr>
    <w:sdtEndPr>
      <w:rPr>
        <w:noProof/>
      </w:rPr>
    </w:sdtEndPr>
    <w:sdtContent>
      <w:p w14:paraId="3D42DEE0" w14:textId="7773E593" w:rsidR="00586016" w:rsidRDefault="00586016" w:rsidP="008D6ED9">
        <w:pPr>
          <w:pStyle w:val="Footer"/>
        </w:pPr>
        <w:r>
          <w:fldChar w:fldCharType="begin"/>
        </w:r>
        <w:r>
          <w:instrText xml:space="preserve"> PAGE   \* MERGEFORMAT </w:instrText>
        </w:r>
        <w:r>
          <w:fldChar w:fldCharType="separate"/>
        </w:r>
        <w:r>
          <w:rPr>
            <w:noProof/>
          </w:rPr>
          <w:t>2</w:t>
        </w:r>
        <w:r>
          <w:rPr>
            <w:noProof/>
          </w:rPr>
          <w:fldChar w:fldCharType="end"/>
        </w:r>
      </w:p>
    </w:sdtContent>
  </w:sdt>
  <w:p w14:paraId="1EFF6ABE" w14:textId="77777777" w:rsidR="00586016" w:rsidRDefault="00586016" w:rsidP="008D6ED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91B4" w14:textId="6BC3F50C" w:rsidR="00586016" w:rsidRDefault="000E1287" w:rsidP="005B0BF2">
    <w:pPr>
      <w:pStyle w:val="Footer"/>
      <w:jc w:val="right"/>
    </w:pPr>
    <w:r>
      <w:rPr>
        <w:rStyle w:val="icfooterpubnopubdate"/>
      </w:rPr>
      <w:tab/>
      <w:t>USMA Policy 25</w:t>
    </w:r>
    <w:r w:rsidR="004473C7">
      <w:rPr>
        <w:rStyle w:val="icfooterpubnopubdate"/>
      </w:rPr>
      <w:t>-</w:t>
    </w:r>
    <w:r>
      <w:rPr>
        <w:rStyle w:val="icfooterpubnopubdate"/>
      </w:rPr>
      <w:t>2</w:t>
    </w:r>
    <w:r w:rsidR="008532C3">
      <w:rPr>
        <w:rStyle w:val="icfooterpubnopubdate"/>
      </w:rPr>
      <w:t>2</w:t>
    </w:r>
    <w:r w:rsidR="00A41A47">
      <w:rPr>
        <w:rStyle w:val="icfooterpubnopubdate"/>
      </w:rPr>
      <w:t>-</w:t>
    </w:r>
    <w:r>
      <w:rPr>
        <w:rStyle w:val="icfooterpubnopubdate"/>
      </w:rPr>
      <w:t xml:space="preserve">Privacy • </w:t>
    </w:r>
    <w:r w:rsidR="00970E19">
      <w:rPr>
        <w:rStyle w:val="icfooterpubnopubdate"/>
      </w:rPr>
      <w:t>30 NOV</w:t>
    </w:r>
    <w:r w:rsidR="00F503B9">
      <w:rPr>
        <w:rStyle w:val="icfooterpubnopubdate"/>
      </w:rPr>
      <w:t xml:space="preserve"> </w:t>
    </w:r>
    <w:r w:rsidR="004473C7">
      <w:rPr>
        <w:rStyle w:val="icfooterpubnopubdate"/>
      </w:rPr>
      <w:t>2021</w:t>
    </w:r>
    <w:r>
      <w:rPr>
        <w:rStyle w:val="icfooterpubnopubdate"/>
      </w:rPr>
      <w:tab/>
    </w:r>
    <w:sdt>
      <w:sdtPr>
        <w:id w:val="-1256134997"/>
        <w:docPartObj>
          <w:docPartGallery w:val="Page Numbers (Bottom of Page)"/>
          <w:docPartUnique/>
        </w:docPartObj>
      </w:sdtPr>
      <w:sdtEndPr>
        <w:rPr>
          <w:noProof/>
        </w:rPr>
      </w:sdtEndPr>
      <w:sdtContent>
        <w:r w:rsidR="00586016">
          <w:fldChar w:fldCharType="begin"/>
        </w:r>
        <w:r w:rsidR="00586016">
          <w:instrText xml:space="preserve"> PAGE   \* MERGEFORMAT </w:instrText>
        </w:r>
        <w:r w:rsidR="00586016">
          <w:fldChar w:fldCharType="separate"/>
        </w:r>
        <w:r w:rsidR="00586016">
          <w:rPr>
            <w:noProof/>
          </w:rPr>
          <w:t>2</w:t>
        </w:r>
        <w:r w:rsidR="0058601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1CF3" w14:textId="77777777" w:rsidR="002B7C39" w:rsidRDefault="002B7C39" w:rsidP="008D6ED9">
      <w:r>
        <w:separator/>
      </w:r>
    </w:p>
    <w:p w14:paraId="76A28D2F" w14:textId="77777777" w:rsidR="002B7C39" w:rsidRDefault="002B7C39" w:rsidP="008D6ED9"/>
  </w:footnote>
  <w:footnote w:type="continuationSeparator" w:id="0">
    <w:p w14:paraId="473F3828" w14:textId="77777777" w:rsidR="002B7C39" w:rsidRDefault="002B7C39" w:rsidP="008D6ED9">
      <w:r>
        <w:continuationSeparator/>
      </w:r>
    </w:p>
    <w:p w14:paraId="5F5A2A99" w14:textId="77777777" w:rsidR="002B7C39" w:rsidRDefault="002B7C39" w:rsidP="008D6ED9"/>
  </w:footnote>
  <w:footnote w:type="continuationNotice" w:id="1">
    <w:p w14:paraId="100DD0E3" w14:textId="77777777" w:rsidR="002B7C39" w:rsidRDefault="002B7C39" w:rsidP="008D6E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0015" w14:textId="77777777" w:rsidR="00F21DA6" w:rsidRDefault="00F21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7CBD" w14:textId="77777777" w:rsidR="00F21DA6" w:rsidRDefault="00F21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4790" w14:textId="77777777" w:rsidR="00F21DA6" w:rsidRDefault="00F21D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35FE" w14:textId="6FF46234" w:rsidR="00586016" w:rsidRPr="00776BF0" w:rsidRDefault="00586016" w:rsidP="00776BF0">
    <w:pPr>
      <w:jc w:val="right"/>
      <w:rPr>
        <w:sz w:val="20"/>
        <w:szCs w:val="20"/>
      </w:rPr>
    </w:pPr>
    <w:r w:rsidRPr="00D41992">
      <w:rPr>
        <w:sz w:val="20"/>
        <w:szCs w:val="20"/>
      </w:rPr>
      <w:t>United States Military Academy Privacy Policy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201A" w14:textId="0B057AA4" w:rsidR="00586016" w:rsidRPr="00535848" w:rsidRDefault="00586016" w:rsidP="002D6C8F">
    <w:pPr>
      <w:pStyle w:val="Heading1"/>
      <w:keepNext w:val="0"/>
      <w:keepLines w:val="0"/>
      <w:spacing w:before="120"/>
      <w:rPr>
        <w:szCs w:val="22"/>
      </w:rPr>
    </w:pPr>
    <w:r w:rsidRPr="00535848">
      <w:t>West Point Privacy Policy - DRAFT</w:t>
    </w:r>
  </w:p>
  <w:p w14:paraId="469C67D3" w14:textId="77777777" w:rsidR="00586016" w:rsidRDefault="00586016" w:rsidP="008D6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78E2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401E1192"/>
    <w:lvl w:ilvl="0" w:tplc="4ACCE7F8">
      <w:start w:val="1"/>
      <w:numFmt w:val="decimal"/>
      <w:pStyle w:val="ListNumber4"/>
      <w:lvlText w:val="%1."/>
      <w:lvlJc w:val="left"/>
      <w:pPr>
        <w:tabs>
          <w:tab w:val="num" w:pos="1440"/>
        </w:tabs>
        <w:ind w:left="1440" w:hanging="360"/>
      </w:pPr>
    </w:lvl>
    <w:lvl w:ilvl="1" w:tplc="AFAE316C">
      <w:numFmt w:val="decimal"/>
      <w:lvlText w:val=""/>
      <w:lvlJc w:val="left"/>
    </w:lvl>
    <w:lvl w:ilvl="2" w:tplc="4B00A072">
      <w:numFmt w:val="decimal"/>
      <w:lvlText w:val=""/>
      <w:lvlJc w:val="left"/>
    </w:lvl>
    <w:lvl w:ilvl="3" w:tplc="A88C6C32">
      <w:numFmt w:val="decimal"/>
      <w:lvlText w:val=""/>
      <w:lvlJc w:val="left"/>
    </w:lvl>
    <w:lvl w:ilvl="4" w:tplc="323A61DA">
      <w:numFmt w:val="decimal"/>
      <w:lvlText w:val=""/>
      <w:lvlJc w:val="left"/>
    </w:lvl>
    <w:lvl w:ilvl="5" w:tplc="5F14E2B4">
      <w:numFmt w:val="decimal"/>
      <w:lvlText w:val=""/>
      <w:lvlJc w:val="left"/>
    </w:lvl>
    <w:lvl w:ilvl="6" w:tplc="9C84FCA2">
      <w:numFmt w:val="decimal"/>
      <w:lvlText w:val=""/>
      <w:lvlJc w:val="left"/>
    </w:lvl>
    <w:lvl w:ilvl="7" w:tplc="8D8EF89C">
      <w:numFmt w:val="decimal"/>
      <w:lvlText w:val=""/>
      <w:lvlJc w:val="left"/>
    </w:lvl>
    <w:lvl w:ilvl="8" w:tplc="1D024058">
      <w:numFmt w:val="decimal"/>
      <w:lvlText w:val=""/>
      <w:lvlJc w:val="left"/>
    </w:lvl>
  </w:abstractNum>
  <w:abstractNum w:abstractNumId="2" w15:restartNumberingAfterBreak="0">
    <w:nsid w:val="FFFFFF7E"/>
    <w:multiLevelType w:val="multilevel"/>
    <w:tmpl w:val="DD5C9022"/>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FB6C1F0"/>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1D4EB93C"/>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D0585B0C"/>
    <w:lvl w:ilvl="0" w:tplc="E210295A">
      <w:start w:val="1"/>
      <w:numFmt w:val="bullet"/>
      <w:pStyle w:val="ListBullet4"/>
      <w:lvlText w:val=""/>
      <w:lvlJc w:val="left"/>
      <w:pPr>
        <w:tabs>
          <w:tab w:val="num" w:pos="1440"/>
        </w:tabs>
        <w:ind w:left="1440" w:hanging="360"/>
      </w:pPr>
      <w:rPr>
        <w:rFonts w:ascii="Symbol" w:hAnsi="Symbol" w:hint="default"/>
      </w:rPr>
    </w:lvl>
    <w:lvl w:ilvl="1" w:tplc="BDC84722">
      <w:numFmt w:val="decimal"/>
      <w:lvlText w:val=""/>
      <w:lvlJc w:val="left"/>
    </w:lvl>
    <w:lvl w:ilvl="2" w:tplc="5838BB9C">
      <w:numFmt w:val="decimal"/>
      <w:lvlText w:val=""/>
      <w:lvlJc w:val="left"/>
    </w:lvl>
    <w:lvl w:ilvl="3" w:tplc="E8C42960">
      <w:numFmt w:val="decimal"/>
      <w:lvlText w:val=""/>
      <w:lvlJc w:val="left"/>
    </w:lvl>
    <w:lvl w:ilvl="4" w:tplc="BC7EA272">
      <w:numFmt w:val="decimal"/>
      <w:lvlText w:val=""/>
      <w:lvlJc w:val="left"/>
    </w:lvl>
    <w:lvl w:ilvl="5" w:tplc="88884D4A">
      <w:numFmt w:val="decimal"/>
      <w:lvlText w:val=""/>
      <w:lvlJc w:val="left"/>
    </w:lvl>
    <w:lvl w:ilvl="6" w:tplc="87124174">
      <w:numFmt w:val="decimal"/>
      <w:lvlText w:val=""/>
      <w:lvlJc w:val="left"/>
    </w:lvl>
    <w:lvl w:ilvl="7" w:tplc="62EA449C">
      <w:numFmt w:val="decimal"/>
      <w:lvlText w:val=""/>
      <w:lvlJc w:val="left"/>
    </w:lvl>
    <w:lvl w:ilvl="8" w:tplc="941A3102">
      <w:numFmt w:val="decimal"/>
      <w:lvlText w:val=""/>
      <w:lvlJc w:val="left"/>
    </w:lvl>
  </w:abstractNum>
  <w:abstractNum w:abstractNumId="6" w15:restartNumberingAfterBreak="0">
    <w:nsid w:val="FFFFFF82"/>
    <w:multiLevelType w:val="multilevel"/>
    <w:tmpl w:val="AA86849A"/>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A50A0FC0"/>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AFFCEB8A"/>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88AA4100"/>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520671"/>
    <w:multiLevelType w:val="hybridMultilevel"/>
    <w:tmpl w:val="F852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611CD2"/>
    <w:multiLevelType w:val="multilevel"/>
    <w:tmpl w:val="064026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6E68FE"/>
    <w:multiLevelType w:val="multilevel"/>
    <w:tmpl w:val="5A0A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C1164B"/>
    <w:multiLevelType w:val="multilevel"/>
    <w:tmpl w:val="035C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A46D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033ADD"/>
    <w:multiLevelType w:val="multilevel"/>
    <w:tmpl w:val="DCB6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242923"/>
    <w:multiLevelType w:val="multilevel"/>
    <w:tmpl w:val="B9BC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BB1955"/>
    <w:multiLevelType w:val="multilevel"/>
    <w:tmpl w:val="17AC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F859A9"/>
    <w:multiLevelType w:val="multilevel"/>
    <w:tmpl w:val="046A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3270C4"/>
    <w:multiLevelType w:val="multilevel"/>
    <w:tmpl w:val="F9F26556"/>
    <w:styleLink w:val="Style3"/>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C1F74BF"/>
    <w:multiLevelType w:val="multilevel"/>
    <w:tmpl w:val="2D1E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C0266D"/>
    <w:multiLevelType w:val="hybridMultilevel"/>
    <w:tmpl w:val="A7E0C8D4"/>
    <w:lvl w:ilvl="0" w:tplc="569AD7AA">
      <w:start w:val="1"/>
      <w:numFmt w:val="bullet"/>
      <w:lvlText w:val=""/>
      <w:lvlJc w:val="left"/>
      <w:pPr>
        <w:tabs>
          <w:tab w:val="num" w:pos="720"/>
        </w:tabs>
        <w:ind w:left="720" w:hanging="360"/>
      </w:pPr>
      <w:rPr>
        <w:rFonts w:ascii="Symbol" w:hAnsi="Symbol" w:hint="default"/>
        <w:sz w:val="20"/>
      </w:rPr>
    </w:lvl>
    <w:lvl w:ilvl="1" w:tplc="254C5DF4" w:tentative="1">
      <w:start w:val="1"/>
      <w:numFmt w:val="bullet"/>
      <w:lvlText w:val="o"/>
      <w:lvlJc w:val="left"/>
      <w:pPr>
        <w:tabs>
          <w:tab w:val="num" w:pos="1440"/>
        </w:tabs>
        <w:ind w:left="1440" w:hanging="360"/>
      </w:pPr>
      <w:rPr>
        <w:rFonts w:ascii="Courier New" w:hAnsi="Courier New" w:hint="default"/>
        <w:sz w:val="20"/>
      </w:rPr>
    </w:lvl>
    <w:lvl w:ilvl="2" w:tplc="D26299D8" w:tentative="1">
      <w:start w:val="1"/>
      <w:numFmt w:val="bullet"/>
      <w:lvlText w:val=""/>
      <w:lvlJc w:val="left"/>
      <w:pPr>
        <w:tabs>
          <w:tab w:val="num" w:pos="2160"/>
        </w:tabs>
        <w:ind w:left="2160" w:hanging="360"/>
      </w:pPr>
      <w:rPr>
        <w:rFonts w:ascii="Wingdings" w:hAnsi="Wingdings" w:hint="default"/>
        <w:sz w:val="20"/>
      </w:rPr>
    </w:lvl>
    <w:lvl w:ilvl="3" w:tplc="6B8C7056" w:tentative="1">
      <w:start w:val="1"/>
      <w:numFmt w:val="bullet"/>
      <w:lvlText w:val=""/>
      <w:lvlJc w:val="left"/>
      <w:pPr>
        <w:tabs>
          <w:tab w:val="num" w:pos="2880"/>
        </w:tabs>
        <w:ind w:left="2880" w:hanging="360"/>
      </w:pPr>
      <w:rPr>
        <w:rFonts w:ascii="Wingdings" w:hAnsi="Wingdings" w:hint="default"/>
        <w:sz w:val="20"/>
      </w:rPr>
    </w:lvl>
    <w:lvl w:ilvl="4" w:tplc="F2B803CA" w:tentative="1">
      <w:start w:val="1"/>
      <w:numFmt w:val="bullet"/>
      <w:lvlText w:val=""/>
      <w:lvlJc w:val="left"/>
      <w:pPr>
        <w:tabs>
          <w:tab w:val="num" w:pos="3600"/>
        </w:tabs>
        <w:ind w:left="3600" w:hanging="360"/>
      </w:pPr>
      <w:rPr>
        <w:rFonts w:ascii="Wingdings" w:hAnsi="Wingdings" w:hint="default"/>
        <w:sz w:val="20"/>
      </w:rPr>
    </w:lvl>
    <w:lvl w:ilvl="5" w:tplc="CFB29350" w:tentative="1">
      <w:start w:val="1"/>
      <w:numFmt w:val="bullet"/>
      <w:lvlText w:val=""/>
      <w:lvlJc w:val="left"/>
      <w:pPr>
        <w:tabs>
          <w:tab w:val="num" w:pos="4320"/>
        </w:tabs>
        <w:ind w:left="4320" w:hanging="360"/>
      </w:pPr>
      <w:rPr>
        <w:rFonts w:ascii="Wingdings" w:hAnsi="Wingdings" w:hint="default"/>
        <w:sz w:val="20"/>
      </w:rPr>
    </w:lvl>
    <w:lvl w:ilvl="6" w:tplc="EFB8F4CE" w:tentative="1">
      <w:start w:val="1"/>
      <w:numFmt w:val="bullet"/>
      <w:lvlText w:val=""/>
      <w:lvlJc w:val="left"/>
      <w:pPr>
        <w:tabs>
          <w:tab w:val="num" w:pos="5040"/>
        </w:tabs>
        <w:ind w:left="5040" w:hanging="360"/>
      </w:pPr>
      <w:rPr>
        <w:rFonts w:ascii="Wingdings" w:hAnsi="Wingdings" w:hint="default"/>
        <w:sz w:val="20"/>
      </w:rPr>
    </w:lvl>
    <w:lvl w:ilvl="7" w:tplc="0E6A3F74" w:tentative="1">
      <w:start w:val="1"/>
      <w:numFmt w:val="bullet"/>
      <w:lvlText w:val=""/>
      <w:lvlJc w:val="left"/>
      <w:pPr>
        <w:tabs>
          <w:tab w:val="num" w:pos="5760"/>
        </w:tabs>
        <w:ind w:left="5760" w:hanging="360"/>
      </w:pPr>
      <w:rPr>
        <w:rFonts w:ascii="Wingdings" w:hAnsi="Wingdings" w:hint="default"/>
        <w:sz w:val="20"/>
      </w:rPr>
    </w:lvl>
    <w:lvl w:ilvl="8" w:tplc="AAC26E2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B5267A"/>
    <w:multiLevelType w:val="multilevel"/>
    <w:tmpl w:val="8CA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6B1320"/>
    <w:multiLevelType w:val="multilevel"/>
    <w:tmpl w:val="4EDCA1A0"/>
    <w:lvl w:ilvl="0">
      <w:start w:val="1"/>
      <w:numFmt w:val="lowerLetter"/>
      <w:pStyle w:val="icsubpara1"/>
      <w:suff w:val="space"/>
      <w:lvlText w:val="%1."/>
      <w:lvlJc w:val="left"/>
      <w:pPr>
        <w:ind w:left="432" w:hanging="288"/>
      </w:pPr>
      <w:rPr>
        <w:rFonts w:hint="default"/>
      </w:rPr>
    </w:lvl>
    <w:lvl w:ilvl="1">
      <w:start w:val="1"/>
      <w:numFmt w:val="decimal"/>
      <w:pStyle w:val="icsubpara2"/>
      <w:suff w:val="space"/>
      <w:lvlText w:val="(%2)"/>
      <w:lvlJc w:val="left"/>
      <w:pPr>
        <w:ind w:left="864" w:hanging="576"/>
      </w:pPr>
      <w:rPr>
        <w:rFonts w:hint="default"/>
      </w:rPr>
    </w:lvl>
    <w:lvl w:ilvl="2">
      <w:start w:val="1"/>
      <w:numFmt w:val="lowerLetter"/>
      <w:pStyle w:val="icsubpara3"/>
      <w:suff w:val="space"/>
      <w:lvlText w:val="(%3)"/>
      <w:lvlJc w:val="left"/>
      <w:pPr>
        <w:ind w:left="1296" w:hanging="864"/>
      </w:pPr>
      <w:rPr>
        <w:rFonts w:hint="default"/>
      </w:rPr>
    </w:lvl>
    <w:lvl w:ilvl="3">
      <w:start w:val="1"/>
      <w:numFmt w:val="decimal"/>
      <w:pStyle w:val="icsubpara4"/>
      <w:suff w:val="space"/>
      <w:lvlText w:val="%4."/>
      <w:lvlJc w:val="left"/>
      <w:pPr>
        <w:ind w:left="1728" w:hanging="1152"/>
      </w:pPr>
      <w:rPr>
        <w:rFonts w:hint="default"/>
      </w:rPr>
    </w:lvl>
    <w:lvl w:ilvl="4">
      <w:start w:val="1"/>
      <w:numFmt w:val="lowerLetter"/>
      <w:pStyle w:val="icsubpara5"/>
      <w:suff w:val="space"/>
      <w:lvlText w:val="%5."/>
      <w:lvlJc w:val="left"/>
      <w:pPr>
        <w:ind w:left="2160" w:hanging="1440"/>
      </w:pPr>
      <w:rPr>
        <w:rFonts w:hint="default"/>
      </w:rPr>
    </w:lvl>
    <w:lvl w:ilvl="5">
      <w:start w:val="1"/>
      <w:numFmt w:val="none"/>
      <w:lvlText w:val="%6"/>
      <w:lvlJc w:val="right"/>
      <w:pPr>
        <w:ind w:left="2592" w:hanging="288"/>
      </w:pPr>
      <w:rPr>
        <w:rFonts w:hint="default"/>
      </w:rPr>
    </w:lvl>
    <w:lvl w:ilvl="6">
      <w:start w:val="1"/>
      <w:numFmt w:val="none"/>
      <w:lvlText w:val="%7"/>
      <w:lvlJc w:val="left"/>
      <w:pPr>
        <w:ind w:left="3024" w:hanging="288"/>
      </w:pPr>
      <w:rPr>
        <w:rFonts w:hint="default"/>
      </w:rPr>
    </w:lvl>
    <w:lvl w:ilvl="7">
      <w:start w:val="1"/>
      <w:numFmt w:val="none"/>
      <w:lvlText w:val="%8"/>
      <w:lvlJc w:val="left"/>
      <w:pPr>
        <w:ind w:left="3456" w:hanging="288"/>
      </w:pPr>
      <w:rPr>
        <w:rFonts w:hint="default"/>
      </w:rPr>
    </w:lvl>
    <w:lvl w:ilvl="8">
      <w:start w:val="1"/>
      <w:numFmt w:val="none"/>
      <w:lvlText w:val="%9"/>
      <w:lvlJc w:val="right"/>
      <w:pPr>
        <w:ind w:left="3888" w:hanging="288"/>
      </w:pPr>
      <w:rPr>
        <w:rFonts w:hint="default"/>
      </w:rPr>
    </w:lvl>
  </w:abstractNum>
  <w:abstractNum w:abstractNumId="24" w15:restartNumberingAfterBreak="0">
    <w:nsid w:val="241276EA"/>
    <w:multiLevelType w:val="multilevel"/>
    <w:tmpl w:val="9070AD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7534738"/>
    <w:multiLevelType w:val="multilevel"/>
    <w:tmpl w:val="C91E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1602A8"/>
    <w:multiLevelType w:val="hybridMultilevel"/>
    <w:tmpl w:val="2CA2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5B2351"/>
    <w:multiLevelType w:val="hybridMultilevel"/>
    <w:tmpl w:val="18F0F34A"/>
    <w:lvl w:ilvl="0" w:tplc="341EEC14">
      <w:start w:val="1"/>
      <w:numFmt w:val="bullet"/>
      <w:lvlText w:val=""/>
      <w:lvlJc w:val="left"/>
      <w:pPr>
        <w:tabs>
          <w:tab w:val="num" w:pos="720"/>
        </w:tabs>
        <w:ind w:left="720" w:hanging="360"/>
      </w:pPr>
      <w:rPr>
        <w:rFonts w:ascii="Symbol" w:hAnsi="Symbol" w:hint="default"/>
        <w:sz w:val="20"/>
      </w:rPr>
    </w:lvl>
    <w:lvl w:ilvl="1" w:tplc="681A369A" w:tentative="1">
      <w:start w:val="1"/>
      <w:numFmt w:val="bullet"/>
      <w:lvlText w:val="o"/>
      <w:lvlJc w:val="left"/>
      <w:pPr>
        <w:tabs>
          <w:tab w:val="num" w:pos="1440"/>
        </w:tabs>
        <w:ind w:left="1440" w:hanging="360"/>
      </w:pPr>
      <w:rPr>
        <w:rFonts w:ascii="Courier New" w:hAnsi="Courier New" w:hint="default"/>
        <w:sz w:val="20"/>
      </w:rPr>
    </w:lvl>
    <w:lvl w:ilvl="2" w:tplc="139EF6B8" w:tentative="1">
      <w:start w:val="1"/>
      <w:numFmt w:val="bullet"/>
      <w:lvlText w:val=""/>
      <w:lvlJc w:val="left"/>
      <w:pPr>
        <w:tabs>
          <w:tab w:val="num" w:pos="2160"/>
        </w:tabs>
        <w:ind w:left="2160" w:hanging="360"/>
      </w:pPr>
      <w:rPr>
        <w:rFonts w:ascii="Wingdings" w:hAnsi="Wingdings" w:hint="default"/>
        <w:sz w:val="20"/>
      </w:rPr>
    </w:lvl>
    <w:lvl w:ilvl="3" w:tplc="8FD430DA" w:tentative="1">
      <w:start w:val="1"/>
      <w:numFmt w:val="bullet"/>
      <w:lvlText w:val=""/>
      <w:lvlJc w:val="left"/>
      <w:pPr>
        <w:tabs>
          <w:tab w:val="num" w:pos="2880"/>
        </w:tabs>
        <w:ind w:left="2880" w:hanging="360"/>
      </w:pPr>
      <w:rPr>
        <w:rFonts w:ascii="Wingdings" w:hAnsi="Wingdings" w:hint="default"/>
        <w:sz w:val="20"/>
      </w:rPr>
    </w:lvl>
    <w:lvl w:ilvl="4" w:tplc="9DF8B100" w:tentative="1">
      <w:start w:val="1"/>
      <w:numFmt w:val="bullet"/>
      <w:lvlText w:val=""/>
      <w:lvlJc w:val="left"/>
      <w:pPr>
        <w:tabs>
          <w:tab w:val="num" w:pos="3600"/>
        </w:tabs>
        <w:ind w:left="3600" w:hanging="360"/>
      </w:pPr>
      <w:rPr>
        <w:rFonts w:ascii="Wingdings" w:hAnsi="Wingdings" w:hint="default"/>
        <w:sz w:val="20"/>
      </w:rPr>
    </w:lvl>
    <w:lvl w:ilvl="5" w:tplc="DF80C0B0" w:tentative="1">
      <w:start w:val="1"/>
      <w:numFmt w:val="bullet"/>
      <w:lvlText w:val=""/>
      <w:lvlJc w:val="left"/>
      <w:pPr>
        <w:tabs>
          <w:tab w:val="num" w:pos="4320"/>
        </w:tabs>
        <w:ind w:left="4320" w:hanging="360"/>
      </w:pPr>
      <w:rPr>
        <w:rFonts w:ascii="Wingdings" w:hAnsi="Wingdings" w:hint="default"/>
        <w:sz w:val="20"/>
      </w:rPr>
    </w:lvl>
    <w:lvl w:ilvl="6" w:tplc="AD46E2EA" w:tentative="1">
      <w:start w:val="1"/>
      <w:numFmt w:val="bullet"/>
      <w:lvlText w:val=""/>
      <w:lvlJc w:val="left"/>
      <w:pPr>
        <w:tabs>
          <w:tab w:val="num" w:pos="5040"/>
        </w:tabs>
        <w:ind w:left="5040" w:hanging="360"/>
      </w:pPr>
      <w:rPr>
        <w:rFonts w:ascii="Wingdings" w:hAnsi="Wingdings" w:hint="default"/>
        <w:sz w:val="20"/>
      </w:rPr>
    </w:lvl>
    <w:lvl w:ilvl="7" w:tplc="E3F8477E" w:tentative="1">
      <w:start w:val="1"/>
      <w:numFmt w:val="bullet"/>
      <w:lvlText w:val=""/>
      <w:lvlJc w:val="left"/>
      <w:pPr>
        <w:tabs>
          <w:tab w:val="num" w:pos="5760"/>
        </w:tabs>
        <w:ind w:left="5760" w:hanging="360"/>
      </w:pPr>
      <w:rPr>
        <w:rFonts w:ascii="Wingdings" w:hAnsi="Wingdings" w:hint="default"/>
        <w:sz w:val="20"/>
      </w:rPr>
    </w:lvl>
    <w:lvl w:ilvl="8" w:tplc="291A199C"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A7360F"/>
    <w:multiLevelType w:val="multilevel"/>
    <w:tmpl w:val="5714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47086C"/>
    <w:multiLevelType w:val="multilevel"/>
    <w:tmpl w:val="8B5CE260"/>
    <w:lvl w:ilvl="0">
      <w:start w:val="1"/>
      <w:numFmt w:val="decimal"/>
      <w:pStyle w:val="StyleTOCHeadingBol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1AA78D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323A24A0"/>
    <w:multiLevelType w:val="multilevel"/>
    <w:tmpl w:val="9022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CE2872"/>
    <w:multiLevelType w:val="hybridMultilevel"/>
    <w:tmpl w:val="B6486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29179C6"/>
    <w:multiLevelType w:val="hybridMultilevel"/>
    <w:tmpl w:val="F85E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100D39"/>
    <w:multiLevelType w:val="hybridMultilevel"/>
    <w:tmpl w:val="E57C48A6"/>
    <w:lvl w:ilvl="0" w:tplc="7B20EE2C">
      <w:start w:val="1"/>
      <w:numFmt w:val="upperLetter"/>
      <w:pStyle w:val="icappendixAid"/>
      <w:suff w:val="space"/>
      <w:lvlText w:val="Appendix %1 —"/>
      <w:lvlJc w:val="left"/>
      <w:pPr>
        <w:ind w:left="0"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E227AF"/>
    <w:multiLevelType w:val="multilevel"/>
    <w:tmpl w:val="3F7E48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725369"/>
    <w:multiLevelType w:val="hybridMultilevel"/>
    <w:tmpl w:val="FEB4D3A6"/>
    <w:lvl w:ilvl="0" w:tplc="2C422C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E1240B8"/>
    <w:multiLevelType w:val="hybridMultilevel"/>
    <w:tmpl w:val="0370607E"/>
    <w:lvl w:ilvl="0" w:tplc="2446FE82">
      <w:start w:val="1"/>
      <w:numFmt w:val="bullet"/>
      <w:lvlText w:val=""/>
      <w:lvlJc w:val="left"/>
      <w:pPr>
        <w:tabs>
          <w:tab w:val="num" w:pos="720"/>
        </w:tabs>
        <w:ind w:left="720" w:hanging="360"/>
      </w:pPr>
      <w:rPr>
        <w:rFonts w:ascii="Symbol" w:hAnsi="Symbol" w:hint="default"/>
        <w:sz w:val="20"/>
      </w:rPr>
    </w:lvl>
    <w:lvl w:ilvl="1" w:tplc="7DD034CC" w:tentative="1">
      <w:start w:val="1"/>
      <w:numFmt w:val="bullet"/>
      <w:lvlText w:val="o"/>
      <w:lvlJc w:val="left"/>
      <w:pPr>
        <w:tabs>
          <w:tab w:val="num" w:pos="1440"/>
        </w:tabs>
        <w:ind w:left="1440" w:hanging="360"/>
      </w:pPr>
      <w:rPr>
        <w:rFonts w:ascii="Courier New" w:hAnsi="Courier New" w:hint="default"/>
        <w:sz w:val="20"/>
      </w:rPr>
    </w:lvl>
    <w:lvl w:ilvl="2" w:tplc="E1503E8E" w:tentative="1">
      <w:start w:val="1"/>
      <w:numFmt w:val="bullet"/>
      <w:lvlText w:val=""/>
      <w:lvlJc w:val="left"/>
      <w:pPr>
        <w:tabs>
          <w:tab w:val="num" w:pos="2160"/>
        </w:tabs>
        <w:ind w:left="2160" w:hanging="360"/>
      </w:pPr>
      <w:rPr>
        <w:rFonts w:ascii="Wingdings" w:hAnsi="Wingdings" w:hint="default"/>
        <w:sz w:val="20"/>
      </w:rPr>
    </w:lvl>
    <w:lvl w:ilvl="3" w:tplc="5AB2E2EC" w:tentative="1">
      <w:start w:val="1"/>
      <w:numFmt w:val="bullet"/>
      <w:lvlText w:val=""/>
      <w:lvlJc w:val="left"/>
      <w:pPr>
        <w:tabs>
          <w:tab w:val="num" w:pos="2880"/>
        </w:tabs>
        <w:ind w:left="2880" w:hanging="360"/>
      </w:pPr>
      <w:rPr>
        <w:rFonts w:ascii="Wingdings" w:hAnsi="Wingdings" w:hint="default"/>
        <w:sz w:val="20"/>
      </w:rPr>
    </w:lvl>
    <w:lvl w:ilvl="4" w:tplc="F650F112" w:tentative="1">
      <w:start w:val="1"/>
      <w:numFmt w:val="bullet"/>
      <w:lvlText w:val=""/>
      <w:lvlJc w:val="left"/>
      <w:pPr>
        <w:tabs>
          <w:tab w:val="num" w:pos="3600"/>
        </w:tabs>
        <w:ind w:left="3600" w:hanging="360"/>
      </w:pPr>
      <w:rPr>
        <w:rFonts w:ascii="Wingdings" w:hAnsi="Wingdings" w:hint="default"/>
        <w:sz w:val="20"/>
      </w:rPr>
    </w:lvl>
    <w:lvl w:ilvl="5" w:tplc="F3FEE99A" w:tentative="1">
      <w:start w:val="1"/>
      <w:numFmt w:val="bullet"/>
      <w:lvlText w:val=""/>
      <w:lvlJc w:val="left"/>
      <w:pPr>
        <w:tabs>
          <w:tab w:val="num" w:pos="4320"/>
        </w:tabs>
        <w:ind w:left="4320" w:hanging="360"/>
      </w:pPr>
      <w:rPr>
        <w:rFonts w:ascii="Wingdings" w:hAnsi="Wingdings" w:hint="default"/>
        <w:sz w:val="20"/>
      </w:rPr>
    </w:lvl>
    <w:lvl w:ilvl="6" w:tplc="502E6870" w:tentative="1">
      <w:start w:val="1"/>
      <w:numFmt w:val="bullet"/>
      <w:lvlText w:val=""/>
      <w:lvlJc w:val="left"/>
      <w:pPr>
        <w:tabs>
          <w:tab w:val="num" w:pos="5040"/>
        </w:tabs>
        <w:ind w:left="5040" w:hanging="360"/>
      </w:pPr>
      <w:rPr>
        <w:rFonts w:ascii="Wingdings" w:hAnsi="Wingdings" w:hint="default"/>
        <w:sz w:val="20"/>
      </w:rPr>
    </w:lvl>
    <w:lvl w:ilvl="7" w:tplc="2116B34C" w:tentative="1">
      <w:start w:val="1"/>
      <w:numFmt w:val="bullet"/>
      <w:lvlText w:val=""/>
      <w:lvlJc w:val="left"/>
      <w:pPr>
        <w:tabs>
          <w:tab w:val="num" w:pos="5760"/>
        </w:tabs>
        <w:ind w:left="5760" w:hanging="360"/>
      </w:pPr>
      <w:rPr>
        <w:rFonts w:ascii="Wingdings" w:hAnsi="Wingdings" w:hint="default"/>
        <w:sz w:val="20"/>
      </w:rPr>
    </w:lvl>
    <w:lvl w:ilvl="8" w:tplc="DAFA6170"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F3977B4"/>
    <w:multiLevelType w:val="hybridMultilevel"/>
    <w:tmpl w:val="AFA0432E"/>
    <w:lvl w:ilvl="0" w:tplc="AE26837A">
      <w:start w:val="1"/>
      <w:numFmt w:val="decimal"/>
      <w:pStyle w:val="Heading1"/>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502080"/>
    <w:multiLevelType w:val="hybridMultilevel"/>
    <w:tmpl w:val="2E74925C"/>
    <w:lvl w:ilvl="0" w:tplc="4A4A64E4">
      <w:start w:val="1"/>
      <w:numFmt w:val="upperRoman"/>
      <w:pStyle w:val="icappendixAsectionid"/>
      <w:suff w:val="space"/>
      <w:lvlText w:val="Section %1 —"/>
      <w:lvlJc w:val="left"/>
      <w:pPr>
        <w:ind w:left="0"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CC369C"/>
    <w:multiLevelType w:val="hybridMultilevel"/>
    <w:tmpl w:val="83DCFE5A"/>
    <w:lvl w:ilvl="0" w:tplc="B0D0C60A">
      <w:start w:val="1"/>
      <w:numFmt w:val="bullet"/>
      <w:lvlText w:val=""/>
      <w:lvlJc w:val="left"/>
      <w:pPr>
        <w:tabs>
          <w:tab w:val="num" w:pos="720"/>
        </w:tabs>
        <w:ind w:left="720" w:hanging="360"/>
      </w:pPr>
      <w:rPr>
        <w:rFonts w:ascii="Symbol" w:hAnsi="Symbol" w:hint="default"/>
        <w:sz w:val="20"/>
      </w:rPr>
    </w:lvl>
    <w:lvl w:ilvl="1" w:tplc="12D276BC" w:tentative="1">
      <w:start w:val="1"/>
      <w:numFmt w:val="bullet"/>
      <w:lvlText w:val="o"/>
      <w:lvlJc w:val="left"/>
      <w:pPr>
        <w:tabs>
          <w:tab w:val="num" w:pos="1440"/>
        </w:tabs>
        <w:ind w:left="1440" w:hanging="360"/>
      </w:pPr>
      <w:rPr>
        <w:rFonts w:ascii="Courier New" w:hAnsi="Courier New" w:hint="default"/>
        <w:sz w:val="20"/>
      </w:rPr>
    </w:lvl>
    <w:lvl w:ilvl="2" w:tplc="69487B9A" w:tentative="1">
      <w:start w:val="1"/>
      <w:numFmt w:val="bullet"/>
      <w:lvlText w:val=""/>
      <w:lvlJc w:val="left"/>
      <w:pPr>
        <w:tabs>
          <w:tab w:val="num" w:pos="2160"/>
        </w:tabs>
        <w:ind w:left="2160" w:hanging="360"/>
      </w:pPr>
      <w:rPr>
        <w:rFonts w:ascii="Wingdings" w:hAnsi="Wingdings" w:hint="default"/>
        <w:sz w:val="20"/>
      </w:rPr>
    </w:lvl>
    <w:lvl w:ilvl="3" w:tplc="223E097E" w:tentative="1">
      <w:start w:val="1"/>
      <w:numFmt w:val="bullet"/>
      <w:lvlText w:val=""/>
      <w:lvlJc w:val="left"/>
      <w:pPr>
        <w:tabs>
          <w:tab w:val="num" w:pos="2880"/>
        </w:tabs>
        <w:ind w:left="2880" w:hanging="360"/>
      </w:pPr>
      <w:rPr>
        <w:rFonts w:ascii="Wingdings" w:hAnsi="Wingdings" w:hint="default"/>
        <w:sz w:val="20"/>
      </w:rPr>
    </w:lvl>
    <w:lvl w:ilvl="4" w:tplc="67405F5C" w:tentative="1">
      <w:start w:val="1"/>
      <w:numFmt w:val="bullet"/>
      <w:lvlText w:val=""/>
      <w:lvlJc w:val="left"/>
      <w:pPr>
        <w:tabs>
          <w:tab w:val="num" w:pos="3600"/>
        </w:tabs>
        <w:ind w:left="3600" w:hanging="360"/>
      </w:pPr>
      <w:rPr>
        <w:rFonts w:ascii="Wingdings" w:hAnsi="Wingdings" w:hint="default"/>
        <w:sz w:val="20"/>
      </w:rPr>
    </w:lvl>
    <w:lvl w:ilvl="5" w:tplc="D7F2DBB6" w:tentative="1">
      <w:start w:val="1"/>
      <w:numFmt w:val="bullet"/>
      <w:lvlText w:val=""/>
      <w:lvlJc w:val="left"/>
      <w:pPr>
        <w:tabs>
          <w:tab w:val="num" w:pos="4320"/>
        </w:tabs>
        <w:ind w:left="4320" w:hanging="360"/>
      </w:pPr>
      <w:rPr>
        <w:rFonts w:ascii="Wingdings" w:hAnsi="Wingdings" w:hint="default"/>
        <w:sz w:val="20"/>
      </w:rPr>
    </w:lvl>
    <w:lvl w:ilvl="6" w:tplc="6A52408E" w:tentative="1">
      <w:start w:val="1"/>
      <w:numFmt w:val="bullet"/>
      <w:lvlText w:val=""/>
      <w:lvlJc w:val="left"/>
      <w:pPr>
        <w:tabs>
          <w:tab w:val="num" w:pos="5040"/>
        </w:tabs>
        <w:ind w:left="5040" w:hanging="360"/>
      </w:pPr>
      <w:rPr>
        <w:rFonts w:ascii="Wingdings" w:hAnsi="Wingdings" w:hint="default"/>
        <w:sz w:val="20"/>
      </w:rPr>
    </w:lvl>
    <w:lvl w:ilvl="7" w:tplc="F0801BB8" w:tentative="1">
      <w:start w:val="1"/>
      <w:numFmt w:val="bullet"/>
      <w:lvlText w:val=""/>
      <w:lvlJc w:val="left"/>
      <w:pPr>
        <w:tabs>
          <w:tab w:val="num" w:pos="5760"/>
        </w:tabs>
        <w:ind w:left="5760" w:hanging="360"/>
      </w:pPr>
      <w:rPr>
        <w:rFonts w:ascii="Wingdings" w:hAnsi="Wingdings" w:hint="default"/>
        <w:sz w:val="20"/>
      </w:rPr>
    </w:lvl>
    <w:lvl w:ilvl="8" w:tplc="D736D05A"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16529D"/>
    <w:multiLevelType w:val="multilevel"/>
    <w:tmpl w:val="CEC87742"/>
    <w:lvl w:ilvl="0">
      <w:start w:val="1"/>
      <w:numFmt w:val="decimal"/>
      <w:suff w:val="space"/>
      <w:lvlText w:val="Chapter %1 —"/>
      <w:lvlJc w:val="left"/>
      <w:pPr>
        <w:ind w:left="0"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0"/>
      </w:pPr>
      <w:rPr>
        <w:rFonts w:hint="default"/>
      </w:rPr>
    </w:lvl>
    <w:lvl w:ilvl="2">
      <w:start w:val="1"/>
      <w:numFmt w:val="decimal"/>
      <w:lvlRestart w:val="0"/>
      <w:lvlText w:val="%1-%2-%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2" w15:restartNumberingAfterBreak="0">
    <w:nsid w:val="5F994583"/>
    <w:multiLevelType w:val="multilevel"/>
    <w:tmpl w:val="B8701536"/>
    <w:lvl w:ilvl="0">
      <w:start w:val="2"/>
      <w:numFmt w:val="decimal"/>
      <w:lvlText w:val="%1"/>
      <w:lvlJc w:val="left"/>
      <w:pPr>
        <w:ind w:left="500" w:hanging="500"/>
      </w:pPr>
      <w:rPr>
        <w:rFonts w:hint="default"/>
      </w:rPr>
    </w:lvl>
    <w:lvl w:ilvl="1">
      <w:start w:val="1"/>
      <w:numFmt w:val="decimal"/>
      <w:pStyle w:val="Heading2"/>
      <w:lvlText w:val="%1-%2"/>
      <w:lvlJc w:val="left"/>
      <w:pPr>
        <w:ind w:left="500" w:hanging="500"/>
      </w:pPr>
      <w:rPr>
        <w:rFonts w:hint="default"/>
        <w:sz w:val="22"/>
        <w:szCs w:val="22"/>
      </w:rPr>
    </w:lvl>
    <w:lvl w:ilvl="2">
      <w:start w:val="1"/>
      <w:numFmt w:val="decimal"/>
      <w:pStyle w:val="Heading3"/>
      <w:lvlText w:val="%1-%2-%3"/>
      <w:lvlJc w:val="left"/>
      <w:pPr>
        <w:ind w:left="720" w:hanging="720"/>
      </w:pPr>
      <w:rPr>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1234B54"/>
    <w:multiLevelType w:val="hybridMultilevel"/>
    <w:tmpl w:val="1F30C54C"/>
    <w:lvl w:ilvl="0" w:tplc="D7CE9864">
      <w:start w:val="1"/>
      <w:numFmt w:val="bullet"/>
      <w:lvlText w:val=""/>
      <w:lvlJc w:val="left"/>
      <w:pPr>
        <w:tabs>
          <w:tab w:val="num" w:pos="720"/>
        </w:tabs>
        <w:ind w:left="720" w:hanging="360"/>
      </w:pPr>
      <w:rPr>
        <w:rFonts w:ascii="Symbol" w:hAnsi="Symbol" w:hint="default"/>
        <w:sz w:val="20"/>
      </w:rPr>
    </w:lvl>
    <w:lvl w:ilvl="1" w:tplc="9CF4A614" w:tentative="1">
      <w:start w:val="1"/>
      <w:numFmt w:val="bullet"/>
      <w:lvlText w:val="o"/>
      <w:lvlJc w:val="left"/>
      <w:pPr>
        <w:tabs>
          <w:tab w:val="num" w:pos="1440"/>
        </w:tabs>
        <w:ind w:left="1440" w:hanging="360"/>
      </w:pPr>
      <w:rPr>
        <w:rFonts w:ascii="Courier New" w:hAnsi="Courier New" w:hint="default"/>
        <w:sz w:val="20"/>
      </w:rPr>
    </w:lvl>
    <w:lvl w:ilvl="2" w:tplc="B8C841E8" w:tentative="1">
      <w:start w:val="1"/>
      <w:numFmt w:val="bullet"/>
      <w:lvlText w:val=""/>
      <w:lvlJc w:val="left"/>
      <w:pPr>
        <w:tabs>
          <w:tab w:val="num" w:pos="2160"/>
        </w:tabs>
        <w:ind w:left="2160" w:hanging="360"/>
      </w:pPr>
      <w:rPr>
        <w:rFonts w:ascii="Wingdings" w:hAnsi="Wingdings" w:hint="default"/>
        <w:sz w:val="20"/>
      </w:rPr>
    </w:lvl>
    <w:lvl w:ilvl="3" w:tplc="C96A987C" w:tentative="1">
      <w:start w:val="1"/>
      <w:numFmt w:val="bullet"/>
      <w:lvlText w:val=""/>
      <w:lvlJc w:val="left"/>
      <w:pPr>
        <w:tabs>
          <w:tab w:val="num" w:pos="2880"/>
        </w:tabs>
        <w:ind w:left="2880" w:hanging="360"/>
      </w:pPr>
      <w:rPr>
        <w:rFonts w:ascii="Wingdings" w:hAnsi="Wingdings" w:hint="default"/>
        <w:sz w:val="20"/>
      </w:rPr>
    </w:lvl>
    <w:lvl w:ilvl="4" w:tplc="68C4BD02" w:tentative="1">
      <w:start w:val="1"/>
      <w:numFmt w:val="bullet"/>
      <w:lvlText w:val=""/>
      <w:lvlJc w:val="left"/>
      <w:pPr>
        <w:tabs>
          <w:tab w:val="num" w:pos="3600"/>
        </w:tabs>
        <w:ind w:left="3600" w:hanging="360"/>
      </w:pPr>
      <w:rPr>
        <w:rFonts w:ascii="Wingdings" w:hAnsi="Wingdings" w:hint="default"/>
        <w:sz w:val="20"/>
      </w:rPr>
    </w:lvl>
    <w:lvl w:ilvl="5" w:tplc="73DADC12" w:tentative="1">
      <w:start w:val="1"/>
      <w:numFmt w:val="bullet"/>
      <w:lvlText w:val=""/>
      <w:lvlJc w:val="left"/>
      <w:pPr>
        <w:tabs>
          <w:tab w:val="num" w:pos="4320"/>
        </w:tabs>
        <w:ind w:left="4320" w:hanging="360"/>
      </w:pPr>
      <w:rPr>
        <w:rFonts w:ascii="Wingdings" w:hAnsi="Wingdings" w:hint="default"/>
        <w:sz w:val="20"/>
      </w:rPr>
    </w:lvl>
    <w:lvl w:ilvl="6" w:tplc="5AAE5F2A" w:tentative="1">
      <w:start w:val="1"/>
      <w:numFmt w:val="bullet"/>
      <w:lvlText w:val=""/>
      <w:lvlJc w:val="left"/>
      <w:pPr>
        <w:tabs>
          <w:tab w:val="num" w:pos="5040"/>
        </w:tabs>
        <w:ind w:left="5040" w:hanging="360"/>
      </w:pPr>
      <w:rPr>
        <w:rFonts w:ascii="Wingdings" w:hAnsi="Wingdings" w:hint="default"/>
        <w:sz w:val="20"/>
      </w:rPr>
    </w:lvl>
    <w:lvl w:ilvl="7" w:tplc="280EF316" w:tentative="1">
      <w:start w:val="1"/>
      <w:numFmt w:val="bullet"/>
      <w:lvlText w:val=""/>
      <w:lvlJc w:val="left"/>
      <w:pPr>
        <w:tabs>
          <w:tab w:val="num" w:pos="5760"/>
        </w:tabs>
        <w:ind w:left="5760" w:hanging="360"/>
      </w:pPr>
      <w:rPr>
        <w:rFonts w:ascii="Wingdings" w:hAnsi="Wingdings" w:hint="default"/>
        <w:sz w:val="20"/>
      </w:rPr>
    </w:lvl>
    <w:lvl w:ilvl="8" w:tplc="18B2C46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2962D9"/>
    <w:multiLevelType w:val="multilevel"/>
    <w:tmpl w:val="5D0C3196"/>
    <w:styleLink w:val="style1"/>
    <w:lvl w:ilvl="0">
      <w:start w:val="1"/>
      <w:numFmt w:val="lowerLetter"/>
      <w:lvlText w:val="%1. "/>
      <w:lvlJc w:val="left"/>
      <w:pPr>
        <w:ind w:left="720" w:hanging="360"/>
      </w:pPr>
      <w:rPr>
        <w:rFonts w:ascii="Times New Roman" w:hAnsi="Times New Roman" w:hint="default"/>
        <w:b w:val="0"/>
        <w:i w:val="0"/>
        <w:sz w:val="20"/>
      </w:rPr>
    </w:lvl>
    <w:lvl w:ilvl="1">
      <w:start w:val="1"/>
      <w:numFmt w:val="lowerLetter"/>
      <w:lvlText w:val="(%2)"/>
      <w:lvlJc w:val="left"/>
      <w:pPr>
        <w:ind w:left="1440" w:hanging="360"/>
      </w:pPr>
      <w:rPr>
        <w:rFonts w:ascii="Times New Roman" w:eastAsia="Batang" w:hAnsi="Times New Roman" w:cs="Times New Roman"/>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18"/>
  </w:num>
  <w:num w:numId="3">
    <w:abstractNumId w:val="15"/>
  </w:num>
  <w:num w:numId="4">
    <w:abstractNumId w:val="37"/>
  </w:num>
  <w:num w:numId="5">
    <w:abstractNumId w:val="25"/>
  </w:num>
  <w:num w:numId="6">
    <w:abstractNumId w:val="12"/>
  </w:num>
  <w:num w:numId="7">
    <w:abstractNumId w:val="43"/>
  </w:num>
  <w:num w:numId="8">
    <w:abstractNumId w:val="40"/>
  </w:num>
  <w:num w:numId="9">
    <w:abstractNumId w:val="31"/>
  </w:num>
  <w:num w:numId="10">
    <w:abstractNumId w:val="28"/>
  </w:num>
  <w:num w:numId="11">
    <w:abstractNumId w:val="21"/>
  </w:num>
  <w:num w:numId="12">
    <w:abstractNumId w:val="17"/>
  </w:num>
  <w:num w:numId="13">
    <w:abstractNumId w:val="16"/>
  </w:num>
  <w:num w:numId="14">
    <w:abstractNumId w:val="22"/>
  </w:num>
  <w:num w:numId="15">
    <w:abstractNumId w:val="27"/>
  </w:num>
  <w:num w:numId="16">
    <w:abstractNumId w:val="13"/>
  </w:num>
  <w:num w:numId="17">
    <w:abstractNumId w:val="32"/>
  </w:num>
  <w:num w:numId="18">
    <w:abstractNumId w:val="36"/>
  </w:num>
  <w:num w:numId="19">
    <w:abstractNumId w:val="33"/>
  </w:num>
  <w:num w:numId="20">
    <w:abstractNumId w:val="10"/>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4"/>
  </w:num>
  <w:num w:numId="33">
    <w:abstractNumId w:val="39"/>
  </w:num>
  <w:num w:numId="34">
    <w:abstractNumId w:val="41"/>
  </w:num>
  <w:num w:numId="35">
    <w:abstractNumId w:val="23"/>
  </w:num>
  <w:num w:numId="36">
    <w:abstractNumId w:val="44"/>
  </w:num>
  <w:num w:numId="37">
    <w:abstractNumId w:val="19"/>
  </w:num>
  <w:num w:numId="38">
    <w:abstractNumId w:val="14"/>
  </w:num>
  <w:num w:numId="39">
    <w:abstractNumId w:val="11"/>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8"/>
    <w:lvlOverride w:ilvl="0">
      <w:startOverride w:val="1"/>
    </w:lvlOverride>
  </w:num>
  <w:num w:numId="44">
    <w:abstractNumId w:val="35"/>
  </w:num>
  <w:num w:numId="45">
    <w:abstractNumId w:val="24"/>
  </w:num>
  <w:num w:numId="46">
    <w:abstractNumId w:val="42"/>
  </w:num>
  <w:num w:numId="47">
    <w:abstractNumId w:val="42"/>
    <w:lvlOverride w:ilvl="0">
      <w:startOverride w:val="2"/>
    </w:lvlOverride>
    <w:lvlOverride w:ilvl="1">
      <w:startOverride w:val="2"/>
    </w:lvlOverride>
    <w:lvlOverride w:ilvl="2">
      <w:startOverride w:val="2"/>
    </w:lvlOverride>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NbcwMjO1tDAxNDNR0lEKTi0uzszPAykwNqoFAFm9SyotAAAA"/>
  </w:docVars>
  <w:rsids>
    <w:rsidRoot w:val="00E34D32"/>
    <w:rsid w:val="00007594"/>
    <w:rsid w:val="00007F79"/>
    <w:rsid w:val="00015455"/>
    <w:rsid w:val="00016CB5"/>
    <w:rsid w:val="0002723A"/>
    <w:rsid w:val="00034E61"/>
    <w:rsid w:val="00040A01"/>
    <w:rsid w:val="00043DE3"/>
    <w:rsid w:val="00051709"/>
    <w:rsid w:val="00057719"/>
    <w:rsid w:val="00060E12"/>
    <w:rsid w:val="00064582"/>
    <w:rsid w:val="000649CB"/>
    <w:rsid w:val="00072A80"/>
    <w:rsid w:val="00076B67"/>
    <w:rsid w:val="00085F1E"/>
    <w:rsid w:val="000927E8"/>
    <w:rsid w:val="000A11C5"/>
    <w:rsid w:val="000B02A1"/>
    <w:rsid w:val="000B127E"/>
    <w:rsid w:val="000C1B8A"/>
    <w:rsid w:val="000C2ED1"/>
    <w:rsid w:val="000C37CC"/>
    <w:rsid w:val="000C4EC4"/>
    <w:rsid w:val="000E1287"/>
    <w:rsid w:val="000F64BB"/>
    <w:rsid w:val="00101498"/>
    <w:rsid w:val="00104D50"/>
    <w:rsid w:val="00111EC1"/>
    <w:rsid w:val="0011622B"/>
    <w:rsid w:val="00136244"/>
    <w:rsid w:val="00142088"/>
    <w:rsid w:val="00146F22"/>
    <w:rsid w:val="00155C53"/>
    <w:rsid w:val="001562B0"/>
    <w:rsid w:val="00167224"/>
    <w:rsid w:val="00167D6F"/>
    <w:rsid w:val="00182015"/>
    <w:rsid w:val="00182691"/>
    <w:rsid w:val="001852A9"/>
    <w:rsid w:val="0019093C"/>
    <w:rsid w:val="00195068"/>
    <w:rsid w:val="00195DE9"/>
    <w:rsid w:val="00196E56"/>
    <w:rsid w:val="001A4D3D"/>
    <w:rsid w:val="001A663B"/>
    <w:rsid w:val="001A68F4"/>
    <w:rsid w:val="001A7E3F"/>
    <w:rsid w:val="001B0E91"/>
    <w:rsid w:val="001B6C82"/>
    <w:rsid w:val="001C100F"/>
    <w:rsid w:val="001D0BF2"/>
    <w:rsid w:val="001D5C80"/>
    <w:rsid w:val="001D66F3"/>
    <w:rsid w:val="001D76A8"/>
    <w:rsid w:val="001E1DDF"/>
    <w:rsid w:val="001E5F76"/>
    <w:rsid w:val="00211F4C"/>
    <w:rsid w:val="00212F42"/>
    <w:rsid w:val="002161AA"/>
    <w:rsid w:val="00216E45"/>
    <w:rsid w:val="0022494A"/>
    <w:rsid w:val="00237B2A"/>
    <w:rsid w:val="00240F79"/>
    <w:rsid w:val="002432BD"/>
    <w:rsid w:val="00245BD5"/>
    <w:rsid w:val="00247CD1"/>
    <w:rsid w:val="00250B6C"/>
    <w:rsid w:val="00251765"/>
    <w:rsid w:val="0025376F"/>
    <w:rsid w:val="00254EEF"/>
    <w:rsid w:val="002627BC"/>
    <w:rsid w:val="00275F99"/>
    <w:rsid w:val="002A25D6"/>
    <w:rsid w:val="002A6F6D"/>
    <w:rsid w:val="002B7C39"/>
    <w:rsid w:val="002C0455"/>
    <w:rsid w:val="002D2DF5"/>
    <w:rsid w:val="002D6C8F"/>
    <w:rsid w:val="002E0B43"/>
    <w:rsid w:val="002E6EF0"/>
    <w:rsid w:val="002F1540"/>
    <w:rsid w:val="002F3D41"/>
    <w:rsid w:val="002F7551"/>
    <w:rsid w:val="003020DC"/>
    <w:rsid w:val="003048C6"/>
    <w:rsid w:val="00307719"/>
    <w:rsid w:val="00315648"/>
    <w:rsid w:val="00317419"/>
    <w:rsid w:val="00320EC1"/>
    <w:rsid w:val="00332A8F"/>
    <w:rsid w:val="003453DE"/>
    <w:rsid w:val="003512F4"/>
    <w:rsid w:val="00356D22"/>
    <w:rsid w:val="00356D3E"/>
    <w:rsid w:val="003623F0"/>
    <w:rsid w:val="00372BBA"/>
    <w:rsid w:val="003742AC"/>
    <w:rsid w:val="003970F3"/>
    <w:rsid w:val="003A4F87"/>
    <w:rsid w:val="003A5B79"/>
    <w:rsid w:val="003B2AD3"/>
    <w:rsid w:val="003C2664"/>
    <w:rsid w:val="003C2A18"/>
    <w:rsid w:val="003C7A70"/>
    <w:rsid w:val="003D2960"/>
    <w:rsid w:val="003E2413"/>
    <w:rsid w:val="003F2597"/>
    <w:rsid w:val="003F5E23"/>
    <w:rsid w:val="00401D0B"/>
    <w:rsid w:val="004039F5"/>
    <w:rsid w:val="00411527"/>
    <w:rsid w:val="00412FA2"/>
    <w:rsid w:val="00427994"/>
    <w:rsid w:val="00432A2B"/>
    <w:rsid w:val="00435D89"/>
    <w:rsid w:val="004368BA"/>
    <w:rsid w:val="0043745B"/>
    <w:rsid w:val="004403F8"/>
    <w:rsid w:val="00444677"/>
    <w:rsid w:val="004473C7"/>
    <w:rsid w:val="00451C17"/>
    <w:rsid w:val="004601BA"/>
    <w:rsid w:val="00462E5C"/>
    <w:rsid w:val="00463F39"/>
    <w:rsid w:val="00466C34"/>
    <w:rsid w:val="0046773E"/>
    <w:rsid w:val="004724FA"/>
    <w:rsid w:val="004736F6"/>
    <w:rsid w:val="004738BD"/>
    <w:rsid w:val="004739CE"/>
    <w:rsid w:val="0047616D"/>
    <w:rsid w:val="00477098"/>
    <w:rsid w:val="00491C07"/>
    <w:rsid w:val="00492117"/>
    <w:rsid w:val="004960CF"/>
    <w:rsid w:val="00496F25"/>
    <w:rsid w:val="00497EE5"/>
    <w:rsid w:val="004A395F"/>
    <w:rsid w:val="004A6592"/>
    <w:rsid w:val="004C38FE"/>
    <w:rsid w:val="004C6F3C"/>
    <w:rsid w:val="004C7D97"/>
    <w:rsid w:val="004D1EB6"/>
    <w:rsid w:val="004E5C7A"/>
    <w:rsid w:val="004F349C"/>
    <w:rsid w:val="004F4ECB"/>
    <w:rsid w:val="00504511"/>
    <w:rsid w:val="00504D0C"/>
    <w:rsid w:val="00507715"/>
    <w:rsid w:val="00513CCE"/>
    <w:rsid w:val="00516290"/>
    <w:rsid w:val="0052302D"/>
    <w:rsid w:val="00533F17"/>
    <w:rsid w:val="00535848"/>
    <w:rsid w:val="00542A95"/>
    <w:rsid w:val="005430D1"/>
    <w:rsid w:val="00545F4D"/>
    <w:rsid w:val="005521B3"/>
    <w:rsid w:val="00552A64"/>
    <w:rsid w:val="00552CE0"/>
    <w:rsid w:val="005535F8"/>
    <w:rsid w:val="00571261"/>
    <w:rsid w:val="005751C1"/>
    <w:rsid w:val="00575AB8"/>
    <w:rsid w:val="00576BF4"/>
    <w:rsid w:val="00582A7A"/>
    <w:rsid w:val="00583047"/>
    <w:rsid w:val="00586016"/>
    <w:rsid w:val="00590D59"/>
    <w:rsid w:val="00591C6F"/>
    <w:rsid w:val="00594E6C"/>
    <w:rsid w:val="0059622D"/>
    <w:rsid w:val="005A35EF"/>
    <w:rsid w:val="005B0BF2"/>
    <w:rsid w:val="005C26D8"/>
    <w:rsid w:val="005D0C07"/>
    <w:rsid w:val="005D21CB"/>
    <w:rsid w:val="005D2D14"/>
    <w:rsid w:val="005E0EAD"/>
    <w:rsid w:val="005E32E5"/>
    <w:rsid w:val="005E349C"/>
    <w:rsid w:val="005F00A3"/>
    <w:rsid w:val="005F435A"/>
    <w:rsid w:val="005F6D60"/>
    <w:rsid w:val="00610D35"/>
    <w:rsid w:val="00610D72"/>
    <w:rsid w:val="00613EB9"/>
    <w:rsid w:val="006328F7"/>
    <w:rsid w:val="006456A0"/>
    <w:rsid w:val="00646CD1"/>
    <w:rsid w:val="00650297"/>
    <w:rsid w:val="0065782D"/>
    <w:rsid w:val="00667304"/>
    <w:rsid w:val="0067412E"/>
    <w:rsid w:val="00681E09"/>
    <w:rsid w:val="0068266D"/>
    <w:rsid w:val="00683845"/>
    <w:rsid w:val="00696692"/>
    <w:rsid w:val="00696F05"/>
    <w:rsid w:val="006A6D38"/>
    <w:rsid w:val="006B417A"/>
    <w:rsid w:val="006C1636"/>
    <w:rsid w:val="006D0790"/>
    <w:rsid w:val="006D5C08"/>
    <w:rsid w:val="006D5F94"/>
    <w:rsid w:val="006D68E8"/>
    <w:rsid w:val="006E1BA5"/>
    <w:rsid w:val="006F61B3"/>
    <w:rsid w:val="006F7A38"/>
    <w:rsid w:val="0070317C"/>
    <w:rsid w:val="00705B74"/>
    <w:rsid w:val="00705E99"/>
    <w:rsid w:val="007060AD"/>
    <w:rsid w:val="00706E18"/>
    <w:rsid w:val="00710A5C"/>
    <w:rsid w:val="00712CAA"/>
    <w:rsid w:val="0072735B"/>
    <w:rsid w:val="007334E6"/>
    <w:rsid w:val="00733F92"/>
    <w:rsid w:val="00743F22"/>
    <w:rsid w:val="00746B0E"/>
    <w:rsid w:val="00750C8C"/>
    <w:rsid w:val="00756B71"/>
    <w:rsid w:val="00761B32"/>
    <w:rsid w:val="0076264C"/>
    <w:rsid w:val="00765111"/>
    <w:rsid w:val="007677AE"/>
    <w:rsid w:val="00776BF0"/>
    <w:rsid w:val="00781233"/>
    <w:rsid w:val="00783B71"/>
    <w:rsid w:val="007862E1"/>
    <w:rsid w:val="007929E0"/>
    <w:rsid w:val="007945CF"/>
    <w:rsid w:val="007A41EB"/>
    <w:rsid w:val="007A7BFA"/>
    <w:rsid w:val="007B731F"/>
    <w:rsid w:val="007B7360"/>
    <w:rsid w:val="007B7AF4"/>
    <w:rsid w:val="007C013D"/>
    <w:rsid w:val="007D0F0C"/>
    <w:rsid w:val="007E039E"/>
    <w:rsid w:val="007E31E3"/>
    <w:rsid w:val="007E392D"/>
    <w:rsid w:val="007E6AC8"/>
    <w:rsid w:val="00803462"/>
    <w:rsid w:val="00803562"/>
    <w:rsid w:val="00803756"/>
    <w:rsid w:val="00820E24"/>
    <w:rsid w:val="00831147"/>
    <w:rsid w:val="00831C7A"/>
    <w:rsid w:val="008503BA"/>
    <w:rsid w:val="00852082"/>
    <w:rsid w:val="008532C3"/>
    <w:rsid w:val="008700D8"/>
    <w:rsid w:val="00872A7B"/>
    <w:rsid w:val="00874F67"/>
    <w:rsid w:val="00885C62"/>
    <w:rsid w:val="00891238"/>
    <w:rsid w:val="008A0061"/>
    <w:rsid w:val="008A0DEC"/>
    <w:rsid w:val="008A1E91"/>
    <w:rsid w:val="008A2BF4"/>
    <w:rsid w:val="008A7CCD"/>
    <w:rsid w:val="008B0008"/>
    <w:rsid w:val="008B38C1"/>
    <w:rsid w:val="008D142B"/>
    <w:rsid w:val="008D6ED9"/>
    <w:rsid w:val="008E356F"/>
    <w:rsid w:val="008E4027"/>
    <w:rsid w:val="00900B69"/>
    <w:rsid w:val="00900CE1"/>
    <w:rsid w:val="00904E0C"/>
    <w:rsid w:val="00912631"/>
    <w:rsid w:val="009260C0"/>
    <w:rsid w:val="009332F0"/>
    <w:rsid w:val="00933707"/>
    <w:rsid w:val="00955562"/>
    <w:rsid w:val="00967D5D"/>
    <w:rsid w:val="00970E19"/>
    <w:rsid w:val="00976D52"/>
    <w:rsid w:val="009770CB"/>
    <w:rsid w:val="00981714"/>
    <w:rsid w:val="0098243C"/>
    <w:rsid w:val="009858BD"/>
    <w:rsid w:val="009B4027"/>
    <w:rsid w:val="009B6253"/>
    <w:rsid w:val="009B7A3A"/>
    <w:rsid w:val="009B7B20"/>
    <w:rsid w:val="009C6318"/>
    <w:rsid w:val="009D2A05"/>
    <w:rsid w:val="009D513F"/>
    <w:rsid w:val="009D6249"/>
    <w:rsid w:val="009D6480"/>
    <w:rsid w:val="009D74D4"/>
    <w:rsid w:val="009D776A"/>
    <w:rsid w:val="009E3E11"/>
    <w:rsid w:val="009E49C3"/>
    <w:rsid w:val="009F0834"/>
    <w:rsid w:val="009F1A84"/>
    <w:rsid w:val="009F7BF1"/>
    <w:rsid w:val="00A01119"/>
    <w:rsid w:val="00A03360"/>
    <w:rsid w:val="00A22AC0"/>
    <w:rsid w:val="00A33020"/>
    <w:rsid w:val="00A41A47"/>
    <w:rsid w:val="00A41C9D"/>
    <w:rsid w:val="00A4688B"/>
    <w:rsid w:val="00A46D11"/>
    <w:rsid w:val="00A50343"/>
    <w:rsid w:val="00A56C72"/>
    <w:rsid w:val="00A6083F"/>
    <w:rsid w:val="00A660B2"/>
    <w:rsid w:val="00A72C4D"/>
    <w:rsid w:val="00A8522B"/>
    <w:rsid w:val="00A863E5"/>
    <w:rsid w:val="00A86E0B"/>
    <w:rsid w:val="00A91D51"/>
    <w:rsid w:val="00A94E1E"/>
    <w:rsid w:val="00A969EE"/>
    <w:rsid w:val="00A97D06"/>
    <w:rsid w:val="00AA046C"/>
    <w:rsid w:val="00AB0404"/>
    <w:rsid w:val="00AB16F2"/>
    <w:rsid w:val="00AB2667"/>
    <w:rsid w:val="00AB6654"/>
    <w:rsid w:val="00AB6ABE"/>
    <w:rsid w:val="00AC53F6"/>
    <w:rsid w:val="00AD48C1"/>
    <w:rsid w:val="00AD77B2"/>
    <w:rsid w:val="00AF1CF8"/>
    <w:rsid w:val="00AF2954"/>
    <w:rsid w:val="00AF3014"/>
    <w:rsid w:val="00AF55B0"/>
    <w:rsid w:val="00AF7555"/>
    <w:rsid w:val="00B0032C"/>
    <w:rsid w:val="00B01A17"/>
    <w:rsid w:val="00B0287D"/>
    <w:rsid w:val="00B20236"/>
    <w:rsid w:val="00B20714"/>
    <w:rsid w:val="00B2168E"/>
    <w:rsid w:val="00B3347E"/>
    <w:rsid w:val="00B5341F"/>
    <w:rsid w:val="00B60D75"/>
    <w:rsid w:val="00B64E41"/>
    <w:rsid w:val="00B71BA1"/>
    <w:rsid w:val="00B771E6"/>
    <w:rsid w:val="00B776D6"/>
    <w:rsid w:val="00B80CEE"/>
    <w:rsid w:val="00B83657"/>
    <w:rsid w:val="00B878ED"/>
    <w:rsid w:val="00B94EA7"/>
    <w:rsid w:val="00BA52DF"/>
    <w:rsid w:val="00BA6272"/>
    <w:rsid w:val="00BA7EB2"/>
    <w:rsid w:val="00BB5D92"/>
    <w:rsid w:val="00BC173F"/>
    <w:rsid w:val="00BC726B"/>
    <w:rsid w:val="00BE5228"/>
    <w:rsid w:val="00BE6268"/>
    <w:rsid w:val="00BE692B"/>
    <w:rsid w:val="00BF057D"/>
    <w:rsid w:val="00BF144D"/>
    <w:rsid w:val="00BF33BD"/>
    <w:rsid w:val="00BF795D"/>
    <w:rsid w:val="00C01B0B"/>
    <w:rsid w:val="00C128DB"/>
    <w:rsid w:val="00C1428B"/>
    <w:rsid w:val="00C2098F"/>
    <w:rsid w:val="00C2576A"/>
    <w:rsid w:val="00C42126"/>
    <w:rsid w:val="00C60DA0"/>
    <w:rsid w:val="00C72C2E"/>
    <w:rsid w:val="00C72D74"/>
    <w:rsid w:val="00C73151"/>
    <w:rsid w:val="00C73B00"/>
    <w:rsid w:val="00C741BA"/>
    <w:rsid w:val="00C82906"/>
    <w:rsid w:val="00C86C2B"/>
    <w:rsid w:val="00C87E4E"/>
    <w:rsid w:val="00C957CE"/>
    <w:rsid w:val="00C962E0"/>
    <w:rsid w:val="00C97562"/>
    <w:rsid w:val="00CC725A"/>
    <w:rsid w:val="00CD16DE"/>
    <w:rsid w:val="00CE036C"/>
    <w:rsid w:val="00CE4A02"/>
    <w:rsid w:val="00CE4D9F"/>
    <w:rsid w:val="00CF0DDA"/>
    <w:rsid w:val="00CF41A9"/>
    <w:rsid w:val="00CF696D"/>
    <w:rsid w:val="00CF6BBB"/>
    <w:rsid w:val="00D042D3"/>
    <w:rsid w:val="00D0482A"/>
    <w:rsid w:val="00D20FAE"/>
    <w:rsid w:val="00D26096"/>
    <w:rsid w:val="00D322F2"/>
    <w:rsid w:val="00D33AD3"/>
    <w:rsid w:val="00D34BC3"/>
    <w:rsid w:val="00D36111"/>
    <w:rsid w:val="00D36DD1"/>
    <w:rsid w:val="00D41992"/>
    <w:rsid w:val="00D43476"/>
    <w:rsid w:val="00D43B4B"/>
    <w:rsid w:val="00D53E80"/>
    <w:rsid w:val="00D60EAF"/>
    <w:rsid w:val="00D73E58"/>
    <w:rsid w:val="00D751C6"/>
    <w:rsid w:val="00D775B2"/>
    <w:rsid w:val="00DB0547"/>
    <w:rsid w:val="00DB27A4"/>
    <w:rsid w:val="00DB4D16"/>
    <w:rsid w:val="00DB54B6"/>
    <w:rsid w:val="00DB6023"/>
    <w:rsid w:val="00DC2633"/>
    <w:rsid w:val="00DF2D51"/>
    <w:rsid w:val="00DF3F3C"/>
    <w:rsid w:val="00E076FB"/>
    <w:rsid w:val="00E107E2"/>
    <w:rsid w:val="00E128AD"/>
    <w:rsid w:val="00E14D80"/>
    <w:rsid w:val="00E21EE2"/>
    <w:rsid w:val="00E30396"/>
    <w:rsid w:val="00E31B6F"/>
    <w:rsid w:val="00E34D32"/>
    <w:rsid w:val="00E355FE"/>
    <w:rsid w:val="00E40C25"/>
    <w:rsid w:val="00E42A01"/>
    <w:rsid w:val="00E45073"/>
    <w:rsid w:val="00E561AF"/>
    <w:rsid w:val="00E75A5D"/>
    <w:rsid w:val="00E77236"/>
    <w:rsid w:val="00E819BF"/>
    <w:rsid w:val="00E84C70"/>
    <w:rsid w:val="00E86C40"/>
    <w:rsid w:val="00E96AB1"/>
    <w:rsid w:val="00E96C42"/>
    <w:rsid w:val="00EB13E9"/>
    <w:rsid w:val="00EC58E3"/>
    <w:rsid w:val="00ED4A89"/>
    <w:rsid w:val="00ED78B9"/>
    <w:rsid w:val="00EE5E41"/>
    <w:rsid w:val="00F0429B"/>
    <w:rsid w:val="00F14C88"/>
    <w:rsid w:val="00F21DA6"/>
    <w:rsid w:val="00F22C81"/>
    <w:rsid w:val="00F35B5C"/>
    <w:rsid w:val="00F503B9"/>
    <w:rsid w:val="00F51543"/>
    <w:rsid w:val="00F527C0"/>
    <w:rsid w:val="00F66535"/>
    <w:rsid w:val="00F70560"/>
    <w:rsid w:val="00F708C1"/>
    <w:rsid w:val="00F73A4C"/>
    <w:rsid w:val="00F77322"/>
    <w:rsid w:val="00F83330"/>
    <w:rsid w:val="00F83A51"/>
    <w:rsid w:val="00F84957"/>
    <w:rsid w:val="00F85D02"/>
    <w:rsid w:val="00F8688C"/>
    <w:rsid w:val="00F91982"/>
    <w:rsid w:val="00FA2713"/>
    <w:rsid w:val="00FA4B2D"/>
    <w:rsid w:val="00FA6819"/>
    <w:rsid w:val="00FB65D4"/>
    <w:rsid w:val="00FC343D"/>
    <w:rsid w:val="00FE11ED"/>
    <w:rsid w:val="00FE4A98"/>
    <w:rsid w:val="00FE4D3B"/>
    <w:rsid w:val="00FE5C50"/>
    <w:rsid w:val="00FF1F49"/>
    <w:rsid w:val="00FF443A"/>
    <w:rsid w:val="028959A0"/>
    <w:rsid w:val="035473F1"/>
    <w:rsid w:val="0766B4F4"/>
    <w:rsid w:val="0858ACC9"/>
    <w:rsid w:val="097A7B58"/>
    <w:rsid w:val="098CABFC"/>
    <w:rsid w:val="0E141CE2"/>
    <w:rsid w:val="1334C9CF"/>
    <w:rsid w:val="182EF383"/>
    <w:rsid w:val="244036BE"/>
    <w:rsid w:val="2688E74F"/>
    <w:rsid w:val="292DC4AA"/>
    <w:rsid w:val="29F403E7"/>
    <w:rsid w:val="310ECEE1"/>
    <w:rsid w:val="364B9E03"/>
    <w:rsid w:val="376A1B05"/>
    <w:rsid w:val="3A046641"/>
    <w:rsid w:val="460B61F3"/>
    <w:rsid w:val="4779BBE0"/>
    <w:rsid w:val="4D5A1853"/>
    <w:rsid w:val="534E302B"/>
    <w:rsid w:val="55652A38"/>
    <w:rsid w:val="56285B60"/>
    <w:rsid w:val="57D79402"/>
    <w:rsid w:val="61D612EF"/>
    <w:rsid w:val="61FFA389"/>
    <w:rsid w:val="64CA8706"/>
    <w:rsid w:val="65A5EDA4"/>
    <w:rsid w:val="6618B3FC"/>
    <w:rsid w:val="687D5792"/>
    <w:rsid w:val="6B657FCF"/>
    <w:rsid w:val="6E39403F"/>
    <w:rsid w:val="6FE3A281"/>
    <w:rsid w:val="72C4806C"/>
    <w:rsid w:val="76059F62"/>
    <w:rsid w:val="79BD5CDC"/>
    <w:rsid w:val="7D316E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403A19"/>
  <w15:chartTrackingRefBased/>
  <w15:docId w15:val="{46C3211F-1BE7-4DD8-B548-771520DD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C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F51543"/>
    <w:pPr>
      <w:keepNext/>
      <w:keepLines/>
      <w:numPr>
        <w:numId w:val="42"/>
      </w:numPr>
      <w:spacing w:before="240" w:after="120"/>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7B7AF4"/>
    <w:pPr>
      <w:numPr>
        <w:ilvl w:val="1"/>
        <w:numId w:val="46"/>
      </w:numPr>
      <w:shd w:val="clear" w:color="auto" w:fill="FFFFFF"/>
      <w:spacing w:before="120" w:after="120" w:line="330" w:lineRule="atLeast"/>
      <w:outlineLvl w:val="1"/>
    </w:pPr>
    <w:rPr>
      <w:rFonts w:ascii="Arial" w:hAnsi="Arial" w:cs="Arial"/>
      <w:b/>
      <w:bCs/>
    </w:rPr>
  </w:style>
  <w:style w:type="paragraph" w:styleId="Heading3">
    <w:name w:val="heading 3"/>
    <w:basedOn w:val="Normal"/>
    <w:next w:val="Normal"/>
    <w:link w:val="Heading3Char"/>
    <w:uiPriority w:val="9"/>
    <w:unhideWhenUsed/>
    <w:qFormat/>
    <w:rsid w:val="007B7AF4"/>
    <w:pPr>
      <w:numPr>
        <w:ilvl w:val="2"/>
        <w:numId w:val="46"/>
      </w:numPr>
      <w:shd w:val="clear" w:color="auto" w:fill="FFFFFF"/>
      <w:spacing w:before="120" w:after="120" w:line="330" w:lineRule="atLeast"/>
      <w:outlineLvl w:val="2"/>
    </w:pPr>
    <w:rPr>
      <w:rFonts w:ascii="Arial" w:hAnsi="Arial" w:cs="Arial"/>
      <w:b/>
      <w:bCs/>
      <w:sz w:val="20"/>
      <w:szCs w:val="20"/>
    </w:rPr>
  </w:style>
  <w:style w:type="paragraph" w:styleId="Heading4">
    <w:name w:val="heading 4"/>
    <w:basedOn w:val="Normal"/>
    <w:next w:val="Normal"/>
    <w:link w:val="Heading4Char"/>
    <w:uiPriority w:val="9"/>
    <w:semiHidden/>
    <w:unhideWhenUsed/>
    <w:qFormat/>
    <w:rsid w:val="00007594"/>
    <w:pPr>
      <w:keepNext/>
      <w:keepLines/>
      <w:numPr>
        <w:ilvl w:val="3"/>
        <w:numId w:val="4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07594"/>
    <w:pPr>
      <w:keepNext/>
      <w:keepLines/>
      <w:numPr>
        <w:ilvl w:val="4"/>
        <w:numId w:val="4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07594"/>
    <w:pPr>
      <w:keepNext/>
      <w:keepLines/>
      <w:numPr>
        <w:ilvl w:val="5"/>
        <w:numId w:val="4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7594"/>
    <w:pPr>
      <w:keepNext/>
      <w:keepLines/>
      <w:numPr>
        <w:ilvl w:val="6"/>
        <w:numId w:val="4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07594"/>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7594"/>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D32"/>
    <w:rPr>
      <w:color w:val="0563C1" w:themeColor="hyperlink"/>
      <w:u w:val="single"/>
    </w:rPr>
  </w:style>
  <w:style w:type="character" w:styleId="UnresolvedMention">
    <w:name w:val="Unresolved Mention"/>
    <w:basedOn w:val="DefaultParagraphFont"/>
    <w:uiPriority w:val="99"/>
    <w:semiHidden/>
    <w:unhideWhenUsed/>
    <w:rsid w:val="00E34D32"/>
    <w:rPr>
      <w:color w:val="605E5C"/>
      <w:shd w:val="clear" w:color="auto" w:fill="E1DFDD"/>
    </w:rPr>
  </w:style>
  <w:style w:type="paragraph" w:styleId="BalloonText">
    <w:name w:val="Balloon Text"/>
    <w:basedOn w:val="Normal"/>
    <w:link w:val="BalloonTextChar"/>
    <w:uiPriority w:val="99"/>
    <w:unhideWhenUsed/>
    <w:rsid w:val="00A97D06"/>
    <w:rPr>
      <w:rFonts w:ascii="Segoe UI" w:hAnsi="Segoe UI" w:cs="Segoe UI"/>
      <w:sz w:val="18"/>
      <w:szCs w:val="18"/>
    </w:rPr>
  </w:style>
  <w:style w:type="character" w:customStyle="1" w:styleId="BalloonTextChar">
    <w:name w:val="Balloon Text Char"/>
    <w:basedOn w:val="DefaultParagraphFont"/>
    <w:link w:val="BalloonText"/>
    <w:uiPriority w:val="99"/>
    <w:rsid w:val="00A97D06"/>
    <w:rPr>
      <w:rFonts w:ascii="Segoe UI" w:hAnsi="Segoe UI" w:cs="Segoe UI"/>
      <w:sz w:val="18"/>
      <w:szCs w:val="18"/>
    </w:rPr>
  </w:style>
  <w:style w:type="character" w:styleId="CommentReference">
    <w:name w:val="annotation reference"/>
    <w:basedOn w:val="DefaultParagraphFont"/>
    <w:uiPriority w:val="99"/>
    <w:semiHidden/>
    <w:unhideWhenUsed/>
    <w:rsid w:val="00A97D06"/>
    <w:rPr>
      <w:sz w:val="16"/>
      <w:szCs w:val="16"/>
    </w:rPr>
  </w:style>
  <w:style w:type="paragraph" w:styleId="CommentText">
    <w:name w:val="annotation text"/>
    <w:basedOn w:val="Normal"/>
    <w:link w:val="CommentTextChar"/>
    <w:uiPriority w:val="99"/>
    <w:unhideWhenUsed/>
    <w:rsid w:val="00A97D06"/>
    <w:rPr>
      <w:sz w:val="20"/>
      <w:szCs w:val="20"/>
    </w:rPr>
  </w:style>
  <w:style w:type="character" w:customStyle="1" w:styleId="CommentTextChar">
    <w:name w:val="Comment Text Char"/>
    <w:basedOn w:val="DefaultParagraphFont"/>
    <w:link w:val="CommentText"/>
    <w:uiPriority w:val="99"/>
    <w:rsid w:val="00A97D06"/>
    <w:rPr>
      <w:sz w:val="20"/>
      <w:szCs w:val="20"/>
    </w:rPr>
  </w:style>
  <w:style w:type="paragraph" w:styleId="CommentSubject">
    <w:name w:val="annotation subject"/>
    <w:basedOn w:val="CommentText"/>
    <w:next w:val="CommentText"/>
    <w:link w:val="CommentSubjectChar"/>
    <w:uiPriority w:val="99"/>
    <w:semiHidden/>
    <w:unhideWhenUsed/>
    <w:rsid w:val="00A97D06"/>
    <w:rPr>
      <w:b/>
      <w:bCs/>
    </w:rPr>
  </w:style>
  <w:style w:type="character" w:customStyle="1" w:styleId="CommentSubjectChar">
    <w:name w:val="Comment Subject Char"/>
    <w:basedOn w:val="CommentTextChar"/>
    <w:link w:val="CommentSubject"/>
    <w:uiPriority w:val="99"/>
    <w:semiHidden/>
    <w:rsid w:val="00A97D06"/>
    <w:rPr>
      <w:b/>
      <w:bCs/>
      <w:sz w:val="20"/>
      <w:szCs w:val="20"/>
    </w:rPr>
  </w:style>
  <w:style w:type="paragraph" w:styleId="ListParagraph">
    <w:name w:val="List Paragraph"/>
    <w:basedOn w:val="Normal"/>
    <w:uiPriority w:val="34"/>
    <w:qFormat/>
    <w:rsid w:val="00D34BC3"/>
    <w:pPr>
      <w:ind w:left="500" w:firstLine="211"/>
    </w:pPr>
  </w:style>
  <w:style w:type="character" w:styleId="FollowedHyperlink">
    <w:name w:val="FollowedHyperlink"/>
    <w:basedOn w:val="DefaultParagraphFont"/>
    <w:uiPriority w:val="99"/>
    <w:semiHidden/>
    <w:unhideWhenUsed/>
    <w:rsid w:val="00D43B4B"/>
    <w:rPr>
      <w:color w:val="954F72" w:themeColor="followedHyperlink"/>
      <w:u w:val="single"/>
    </w:rPr>
  </w:style>
  <w:style w:type="character" w:customStyle="1" w:styleId="Heading1Char">
    <w:name w:val="Heading 1 Char"/>
    <w:basedOn w:val="DefaultParagraphFont"/>
    <w:link w:val="Heading1"/>
    <w:uiPriority w:val="9"/>
    <w:rsid w:val="00F51543"/>
    <w:rPr>
      <w:rFonts w:ascii="Arial" w:eastAsia="Times New Roman" w:hAnsi="Arial" w:cs="Arial"/>
      <w:b/>
      <w:sz w:val="24"/>
      <w:szCs w:val="24"/>
    </w:rPr>
  </w:style>
  <w:style w:type="paragraph" w:styleId="Header">
    <w:name w:val="header"/>
    <w:basedOn w:val="Normal"/>
    <w:link w:val="HeaderChar"/>
    <w:uiPriority w:val="99"/>
    <w:unhideWhenUsed/>
    <w:rsid w:val="00D34BC3"/>
    <w:pPr>
      <w:tabs>
        <w:tab w:val="center" w:pos="4680"/>
        <w:tab w:val="right" w:pos="9360"/>
      </w:tabs>
    </w:pPr>
  </w:style>
  <w:style w:type="character" w:customStyle="1" w:styleId="HeaderChar">
    <w:name w:val="Header Char"/>
    <w:basedOn w:val="DefaultParagraphFont"/>
    <w:link w:val="Header"/>
    <w:uiPriority w:val="99"/>
    <w:rsid w:val="00237B2A"/>
    <w:rPr>
      <w:rFonts w:ascii="Times New Roman" w:eastAsia="Times New Roman" w:hAnsi="Times New Roman" w:cs="Times New Roman"/>
    </w:rPr>
  </w:style>
  <w:style w:type="paragraph" w:styleId="Footer">
    <w:name w:val="footer"/>
    <w:basedOn w:val="Normal"/>
    <w:link w:val="FooterChar"/>
    <w:uiPriority w:val="99"/>
    <w:unhideWhenUsed/>
    <w:rsid w:val="00D34BC3"/>
    <w:pPr>
      <w:tabs>
        <w:tab w:val="center" w:pos="4680"/>
        <w:tab w:val="right" w:pos="9360"/>
      </w:tabs>
    </w:pPr>
  </w:style>
  <w:style w:type="character" w:customStyle="1" w:styleId="FooterChar">
    <w:name w:val="Footer Char"/>
    <w:basedOn w:val="DefaultParagraphFont"/>
    <w:link w:val="Footer"/>
    <w:uiPriority w:val="99"/>
    <w:rsid w:val="00237B2A"/>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B7AF4"/>
    <w:rPr>
      <w:rFonts w:ascii="Arial" w:eastAsia="Times New Roman" w:hAnsi="Arial" w:cs="Arial"/>
      <w:b/>
      <w:bCs/>
      <w:shd w:val="clear" w:color="auto" w:fill="FFFFFF"/>
    </w:rPr>
  </w:style>
  <w:style w:type="character" w:customStyle="1" w:styleId="Heading3Char">
    <w:name w:val="Heading 3 Char"/>
    <w:basedOn w:val="DefaultParagraphFont"/>
    <w:link w:val="Heading3"/>
    <w:uiPriority w:val="9"/>
    <w:rsid w:val="007B7AF4"/>
    <w:rPr>
      <w:rFonts w:ascii="Arial" w:eastAsia="Times New Roman" w:hAnsi="Arial" w:cs="Arial"/>
      <w:b/>
      <w:bCs/>
      <w:sz w:val="20"/>
      <w:szCs w:val="20"/>
      <w:shd w:val="clear" w:color="auto" w:fill="FFFFFF"/>
    </w:rPr>
  </w:style>
  <w:style w:type="paragraph" w:styleId="Revision">
    <w:name w:val="Revision"/>
    <w:hidden/>
    <w:uiPriority w:val="99"/>
    <w:semiHidden/>
    <w:rsid w:val="00B2168E"/>
    <w:pPr>
      <w:spacing w:after="0" w:line="240" w:lineRule="auto"/>
    </w:pPr>
    <w:rPr>
      <w:rFonts w:ascii="Times New Roman" w:hAnsi="Times New Roman"/>
      <w:sz w:val="24"/>
    </w:rPr>
  </w:style>
  <w:style w:type="paragraph" w:styleId="TOCHeading">
    <w:name w:val="TOC Heading"/>
    <w:basedOn w:val="Heading1"/>
    <w:next w:val="Normal"/>
    <w:uiPriority w:val="39"/>
    <w:unhideWhenUsed/>
    <w:qFormat/>
    <w:rsid w:val="00D34BC3"/>
    <w:pPr>
      <w:widowControl/>
      <w:autoSpaceDE/>
      <w:autoSpaceDN/>
      <w:spacing w:line="259" w:lineRule="auto"/>
      <w:ind w:left="0"/>
      <w:outlineLvl w:val="9"/>
    </w:pPr>
    <w:rPr>
      <w:rFonts w:asciiTheme="majorHAnsi" w:eastAsiaTheme="majorEastAsia" w:hAnsiTheme="majorHAnsi" w:cstheme="majorBidi"/>
      <w:b w:val="0"/>
      <w:sz w:val="32"/>
      <w:szCs w:val="32"/>
    </w:rPr>
  </w:style>
  <w:style w:type="paragraph" w:styleId="TOC1">
    <w:name w:val="toc 1"/>
    <w:basedOn w:val="Normal"/>
    <w:next w:val="Normal"/>
    <w:autoRedefine/>
    <w:uiPriority w:val="39"/>
    <w:unhideWhenUsed/>
    <w:rsid w:val="005A35EF"/>
    <w:pPr>
      <w:tabs>
        <w:tab w:val="left" w:pos="360"/>
        <w:tab w:val="right" w:leader="dot" w:pos="9360"/>
      </w:tabs>
      <w:spacing w:before="120"/>
    </w:pPr>
  </w:style>
  <w:style w:type="paragraph" w:styleId="TOC2">
    <w:name w:val="toc 2"/>
    <w:basedOn w:val="Normal"/>
    <w:next w:val="Normal"/>
    <w:autoRedefine/>
    <w:uiPriority w:val="39"/>
    <w:unhideWhenUsed/>
    <w:rsid w:val="00D34BC3"/>
    <w:pPr>
      <w:spacing w:after="100"/>
      <w:ind w:left="220"/>
    </w:pPr>
  </w:style>
  <w:style w:type="paragraph" w:styleId="TOC3">
    <w:name w:val="toc 3"/>
    <w:basedOn w:val="Normal"/>
    <w:next w:val="Normal"/>
    <w:autoRedefine/>
    <w:uiPriority w:val="39"/>
    <w:unhideWhenUsed/>
    <w:rsid w:val="00D34BC3"/>
    <w:pPr>
      <w:tabs>
        <w:tab w:val="left" w:pos="1320"/>
        <w:tab w:val="right" w:leader="dot" w:pos="9350"/>
      </w:tabs>
      <w:spacing w:after="100"/>
      <w:ind w:left="630"/>
    </w:pPr>
  </w:style>
  <w:style w:type="character" w:styleId="Strong">
    <w:name w:val="Strong"/>
    <w:basedOn w:val="DefaultParagraphFont"/>
    <w:uiPriority w:val="22"/>
    <w:qFormat/>
    <w:rsid w:val="001D76A8"/>
    <w:rPr>
      <w:b/>
      <w:bCs/>
    </w:rPr>
  </w:style>
  <w:style w:type="table" w:styleId="TableGrid">
    <w:name w:val="Table Grid"/>
    <w:basedOn w:val="TableNormal"/>
    <w:uiPriority w:val="39"/>
    <w:rsid w:val="003512F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icArmyDefault"/>
    <w:link w:val="BodyTextChar"/>
    <w:uiPriority w:val="1"/>
    <w:qFormat/>
    <w:rsid w:val="00D34BC3"/>
  </w:style>
  <w:style w:type="character" w:customStyle="1" w:styleId="BodyTextChar">
    <w:name w:val="Body Text Char"/>
    <w:basedOn w:val="DefaultParagraphFont"/>
    <w:link w:val="BodyText"/>
    <w:uiPriority w:val="1"/>
    <w:rsid w:val="000C4EC4"/>
    <w:rPr>
      <w:rFonts w:ascii="Times New Roman" w:eastAsia="Batang" w:hAnsi="Times New Roman" w:cs="Times New Roman"/>
      <w:sz w:val="20"/>
      <w:szCs w:val="20"/>
    </w:rPr>
  </w:style>
  <w:style w:type="character" w:customStyle="1" w:styleId="icfooterpubnopubdate">
    <w:name w:val="ic footer pubno pubdate"/>
    <w:rsid w:val="000C4EC4"/>
    <w:rPr>
      <w:rFonts w:ascii="Arial" w:hAnsi="Arial"/>
      <w:sz w:val="18"/>
      <w:szCs w:val="18"/>
    </w:rPr>
  </w:style>
  <w:style w:type="character" w:customStyle="1" w:styleId="icfooterunclassified">
    <w:name w:val="ic footer unclassified"/>
    <w:rsid w:val="000C4EC4"/>
    <w:rPr>
      <w:rFonts w:ascii="Arial" w:hAnsi="Arial"/>
      <w:b/>
      <w:bCs/>
      <w:sz w:val="36"/>
      <w:szCs w:val="36"/>
    </w:rPr>
  </w:style>
  <w:style w:type="character" w:customStyle="1" w:styleId="Heading4Char">
    <w:name w:val="Heading 4 Char"/>
    <w:basedOn w:val="DefaultParagraphFont"/>
    <w:link w:val="Heading4"/>
    <w:uiPriority w:val="9"/>
    <w:semiHidden/>
    <w:rsid w:val="000075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075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075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075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075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7594"/>
    <w:rPr>
      <w:rFonts w:asciiTheme="majorHAnsi" w:eastAsiaTheme="majorEastAsia" w:hAnsiTheme="majorHAnsi" w:cstheme="majorBidi"/>
      <w:i/>
      <w:iCs/>
      <w:color w:val="272727" w:themeColor="text1" w:themeTint="D8"/>
      <w:sz w:val="21"/>
      <w:szCs w:val="21"/>
    </w:rPr>
  </w:style>
  <w:style w:type="paragraph" w:customStyle="1" w:styleId="iccoverpubnumber">
    <w:name w:val="ic cover pub number"/>
    <w:rsid w:val="00007594"/>
    <w:pPr>
      <w:suppressAutoHyphens/>
      <w:spacing w:after="0" w:line="240" w:lineRule="auto"/>
      <w:ind w:left="5040"/>
    </w:pPr>
    <w:rPr>
      <w:rFonts w:ascii="Arial" w:eastAsia="Batang" w:hAnsi="Arial" w:cs="Arial"/>
      <w:b/>
      <w:sz w:val="24"/>
      <w:szCs w:val="24"/>
    </w:rPr>
  </w:style>
  <w:style w:type="paragraph" w:customStyle="1" w:styleId="iccoverpubtitle">
    <w:name w:val="ic cover pubtitle"/>
    <w:rsid w:val="00007594"/>
    <w:pPr>
      <w:suppressAutoHyphens/>
      <w:spacing w:after="0" w:line="240" w:lineRule="auto"/>
      <w:ind w:left="5040"/>
    </w:pPr>
    <w:rPr>
      <w:rFonts w:ascii="Arial" w:eastAsia="Batang" w:hAnsi="Arial" w:cs="Arial"/>
      <w:b/>
      <w:sz w:val="52"/>
      <w:szCs w:val="52"/>
    </w:rPr>
  </w:style>
  <w:style w:type="paragraph" w:customStyle="1" w:styleId="iccoveredissuedbyauthority">
    <w:name w:val="ic covered issuedby authority"/>
    <w:rsid w:val="00007594"/>
    <w:pPr>
      <w:suppressAutoHyphens/>
      <w:spacing w:after="0" w:line="240" w:lineRule="auto"/>
      <w:ind w:left="5040"/>
    </w:pPr>
    <w:rPr>
      <w:rFonts w:ascii="Arial" w:eastAsia="Batang" w:hAnsi="Arial" w:cs="Arial"/>
      <w:b/>
      <w:sz w:val="20"/>
      <w:szCs w:val="18"/>
    </w:rPr>
  </w:style>
  <w:style w:type="paragraph" w:customStyle="1" w:styleId="icArmyDefault">
    <w:name w:val="ic Army Default"/>
    <w:rsid w:val="00007594"/>
    <w:pPr>
      <w:spacing w:after="120" w:line="240" w:lineRule="auto"/>
    </w:pPr>
    <w:rPr>
      <w:rFonts w:ascii="Times New Roman" w:eastAsia="Batang" w:hAnsi="Times New Roman" w:cs="Times New Roman"/>
      <w:sz w:val="20"/>
      <w:szCs w:val="20"/>
    </w:rPr>
  </w:style>
  <w:style w:type="paragraph" w:styleId="BodyText3">
    <w:name w:val="Body Text 3"/>
    <w:basedOn w:val="Normal"/>
    <w:link w:val="BodyText3Char"/>
    <w:uiPriority w:val="99"/>
    <w:semiHidden/>
    <w:unhideWhenUsed/>
    <w:rsid w:val="00007594"/>
    <w:pPr>
      <w:spacing w:after="120"/>
    </w:pPr>
    <w:rPr>
      <w:sz w:val="16"/>
      <w:szCs w:val="16"/>
    </w:rPr>
  </w:style>
  <w:style w:type="character" w:customStyle="1" w:styleId="BodyText3Char">
    <w:name w:val="Body Text 3 Char"/>
    <w:basedOn w:val="DefaultParagraphFont"/>
    <w:link w:val="BodyText3"/>
    <w:uiPriority w:val="99"/>
    <w:semiHidden/>
    <w:rsid w:val="00007594"/>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007594"/>
    <w:pPr>
      <w:ind w:firstLine="360"/>
    </w:pPr>
  </w:style>
  <w:style w:type="character" w:customStyle="1" w:styleId="BodyTextFirstIndentChar">
    <w:name w:val="Body Text First Indent Char"/>
    <w:basedOn w:val="BodyTextChar"/>
    <w:link w:val="BodyTextFirstIndent"/>
    <w:uiPriority w:val="99"/>
    <w:semiHidden/>
    <w:rsid w:val="00007594"/>
    <w:rPr>
      <w:rFonts w:ascii="Times New Roman" w:eastAsia="Batang" w:hAnsi="Times New Roman" w:cs="Times New Roman"/>
      <w:sz w:val="20"/>
      <w:szCs w:val="20"/>
    </w:rPr>
  </w:style>
  <w:style w:type="paragraph" w:styleId="BodyTextIndent">
    <w:name w:val="Body Text Indent"/>
    <w:basedOn w:val="Normal"/>
    <w:link w:val="BodyTextIndentChar"/>
    <w:uiPriority w:val="99"/>
    <w:semiHidden/>
    <w:unhideWhenUsed/>
    <w:rsid w:val="00007594"/>
    <w:pPr>
      <w:spacing w:after="120"/>
      <w:ind w:left="360"/>
    </w:pPr>
  </w:style>
  <w:style w:type="character" w:customStyle="1" w:styleId="BodyTextIndentChar">
    <w:name w:val="Body Text Indent Char"/>
    <w:basedOn w:val="DefaultParagraphFont"/>
    <w:link w:val="BodyTextIndent"/>
    <w:uiPriority w:val="99"/>
    <w:semiHidden/>
    <w:rsid w:val="00007594"/>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unhideWhenUsed/>
    <w:rsid w:val="00007594"/>
    <w:pPr>
      <w:spacing w:after="0"/>
      <w:ind w:firstLine="360"/>
    </w:pPr>
  </w:style>
  <w:style w:type="character" w:customStyle="1" w:styleId="BodyTextFirstIndent2Char">
    <w:name w:val="Body Text First Indent 2 Char"/>
    <w:basedOn w:val="BodyTextIndentChar"/>
    <w:link w:val="BodyTextFirstIndent2"/>
    <w:uiPriority w:val="99"/>
    <w:rsid w:val="00007594"/>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007594"/>
    <w:pPr>
      <w:spacing w:after="120" w:line="480" w:lineRule="auto"/>
      <w:ind w:left="360"/>
    </w:pPr>
  </w:style>
  <w:style w:type="character" w:customStyle="1" w:styleId="BodyTextIndent2Char">
    <w:name w:val="Body Text Indent 2 Char"/>
    <w:basedOn w:val="DefaultParagraphFont"/>
    <w:link w:val="BodyTextIndent2"/>
    <w:uiPriority w:val="99"/>
    <w:semiHidden/>
    <w:rsid w:val="00007594"/>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0075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7594"/>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007594"/>
    <w:pPr>
      <w:spacing w:after="200"/>
    </w:pPr>
    <w:rPr>
      <w:i/>
      <w:iCs/>
      <w:color w:val="44546A" w:themeColor="text2"/>
      <w:sz w:val="18"/>
      <w:szCs w:val="18"/>
    </w:rPr>
  </w:style>
  <w:style w:type="paragraph" w:styleId="Closing">
    <w:name w:val="Closing"/>
    <w:basedOn w:val="Normal"/>
    <w:link w:val="ClosingChar"/>
    <w:uiPriority w:val="99"/>
    <w:semiHidden/>
    <w:unhideWhenUsed/>
    <w:rsid w:val="00007594"/>
    <w:pPr>
      <w:ind w:left="4320"/>
    </w:pPr>
  </w:style>
  <w:style w:type="character" w:customStyle="1" w:styleId="ClosingChar">
    <w:name w:val="Closing Char"/>
    <w:basedOn w:val="DefaultParagraphFont"/>
    <w:link w:val="Closing"/>
    <w:uiPriority w:val="99"/>
    <w:semiHidden/>
    <w:rsid w:val="00007594"/>
    <w:rPr>
      <w:rFonts w:ascii="Times New Roman" w:eastAsia="Times New Roman" w:hAnsi="Times New Roman" w:cs="Times New Roman"/>
    </w:rPr>
  </w:style>
  <w:style w:type="paragraph" w:styleId="Date">
    <w:name w:val="Date"/>
    <w:basedOn w:val="Normal"/>
    <w:next w:val="Normal"/>
    <w:link w:val="DateChar"/>
    <w:uiPriority w:val="99"/>
    <w:semiHidden/>
    <w:unhideWhenUsed/>
    <w:rsid w:val="00007594"/>
  </w:style>
  <w:style w:type="character" w:customStyle="1" w:styleId="DateChar">
    <w:name w:val="Date Char"/>
    <w:basedOn w:val="DefaultParagraphFont"/>
    <w:link w:val="Date"/>
    <w:uiPriority w:val="99"/>
    <w:semiHidden/>
    <w:rsid w:val="00007594"/>
    <w:rPr>
      <w:rFonts w:ascii="Times New Roman" w:eastAsia="Times New Roman" w:hAnsi="Times New Roman" w:cs="Times New Roman"/>
    </w:rPr>
  </w:style>
  <w:style w:type="paragraph" w:styleId="DocumentMap">
    <w:name w:val="Document Map"/>
    <w:basedOn w:val="Normal"/>
    <w:link w:val="DocumentMapChar"/>
    <w:uiPriority w:val="99"/>
    <w:unhideWhenUsed/>
    <w:rsid w:val="00007594"/>
    <w:rPr>
      <w:rFonts w:ascii="Segoe UI" w:hAnsi="Segoe UI" w:cs="Segoe UI"/>
      <w:sz w:val="16"/>
      <w:szCs w:val="16"/>
    </w:rPr>
  </w:style>
  <w:style w:type="character" w:customStyle="1" w:styleId="DocumentMapChar">
    <w:name w:val="Document Map Char"/>
    <w:basedOn w:val="DefaultParagraphFont"/>
    <w:link w:val="DocumentMap"/>
    <w:uiPriority w:val="99"/>
    <w:rsid w:val="00007594"/>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07594"/>
  </w:style>
  <w:style w:type="character" w:customStyle="1" w:styleId="E-mailSignatureChar">
    <w:name w:val="E-mail Signature Char"/>
    <w:basedOn w:val="DefaultParagraphFont"/>
    <w:link w:val="E-mailSignature"/>
    <w:uiPriority w:val="99"/>
    <w:semiHidden/>
    <w:rsid w:val="00007594"/>
    <w:rPr>
      <w:rFonts w:ascii="Times New Roman" w:eastAsia="Times New Roman" w:hAnsi="Times New Roman" w:cs="Times New Roman"/>
    </w:rPr>
  </w:style>
  <w:style w:type="character" w:styleId="Emphasis">
    <w:name w:val="Emphasis"/>
    <w:basedOn w:val="DefaultParagraphFont"/>
    <w:uiPriority w:val="20"/>
    <w:qFormat/>
    <w:rsid w:val="00007594"/>
    <w:rPr>
      <w:i/>
      <w:iCs/>
    </w:rPr>
  </w:style>
  <w:style w:type="paragraph" w:styleId="EndnoteText">
    <w:name w:val="endnote text"/>
    <w:basedOn w:val="Normal"/>
    <w:link w:val="EndnoteTextChar"/>
    <w:uiPriority w:val="99"/>
    <w:semiHidden/>
    <w:unhideWhenUsed/>
    <w:rsid w:val="00007594"/>
    <w:rPr>
      <w:sz w:val="20"/>
      <w:szCs w:val="20"/>
    </w:rPr>
  </w:style>
  <w:style w:type="character" w:customStyle="1" w:styleId="EndnoteTextChar">
    <w:name w:val="Endnote Text Char"/>
    <w:basedOn w:val="DefaultParagraphFont"/>
    <w:link w:val="EndnoteText"/>
    <w:uiPriority w:val="99"/>
    <w:semiHidden/>
    <w:rsid w:val="00007594"/>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00759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7594"/>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007594"/>
    <w:rPr>
      <w:vertAlign w:val="superscript"/>
    </w:rPr>
  </w:style>
  <w:style w:type="paragraph" w:styleId="FootnoteText">
    <w:name w:val="footnote text"/>
    <w:basedOn w:val="Normal"/>
    <w:link w:val="FootnoteTextChar"/>
    <w:uiPriority w:val="99"/>
    <w:semiHidden/>
    <w:unhideWhenUsed/>
    <w:rsid w:val="00007594"/>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07594"/>
    <w:rPr>
      <w:sz w:val="20"/>
      <w:szCs w:val="20"/>
    </w:rPr>
  </w:style>
  <w:style w:type="paragraph" w:styleId="HTMLAddress">
    <w:name w:val="HTML Address"/>
    <w:basedOn w:val="Normal"/>
    <w:link w:val="HTMLAddressChar"/>
    <w:uiPriority w:val="99"/>
    <w:semiHidden/>
    <w:unhideWhenUsed/>
    <w:rsid w:val="00007594"/>
    <w:rPr>
      <w:i/>
      <w:iCs/>
    </w:rPr>
  </w:style>
  <w:style w:type="character" w:customStyle="1" w:styleId="HTMLAddressChar">
    <w:name w:val="HTML Address Char"/>
    <w:basedOn w:val="DefaultParagraphFont"/>
    <w:link w:val="HTMLAddress"/>
    <w:uiPriority w:val="99"/>
    <w:semiHidden/>
    <w:rsid w:val="00007594"/>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00759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7594"/>
    <w:rPr>
      <w:rFonts w:ascii="Consolas" w:eastAsia="Times New Roman" w:hAnsi="Consolas" w:cs="Times New Roman"/>
      <w:sz w:val="20"/>
      <w:szCs w:val="20"/>
    </w:rPr>
  </w:style>
  <w:style w:type="paragraph" w:customStyle="1" w:styleId="icappendixentrydef">
    <w:name w:val="ic appendix entry def"/>
    <w:rsid w:val="00007594"/>
    <w:pPr>
      <w:spacing w:after="0" w:line="240" w:lineRule="auto"/>
    </w:pPr>
    <w:rPr>
      <w:rFonts w:ascii="Times New Roman" w:eastAsia="Batang" w:hAnsi="Times New Roman" w:cs="Times New Roman"/>
      <w:sz w:val="20"/>
      <w:szCs w:val="20"/>
    </w:rPr>
  </w:style>
  <w:style w:type="paragraph" w:customStyle="1" w:styleId="icappendixentryterm">
    <w:name w:val="ic appendix entry term"/>
    <w:rsid w:val="00007594"/>
    <w:pPr>
      <w:keepNext/>
      <w:spacing w:before="100" w:after="0" w:line="240" w:lineRule="auto"/>
      <w:jc w:val="both"/>
    </w:pPr>
    <w:rPr>
      <w:rFonts w:ascii="Times New Roman" w:eastAsia="Batang" w:hAnsi="Times New Roman" w:cs="Times New Roman"/>
      <w:b/>
      <w:sz w:val="20"/>
      <w:szCs w:val="20"/>
    </w:rPr>
  </w:style>
  <w:style w:type="paragraph" w:customStyle="1" w:styleId="icappendixAid">
    <w:name w:val="ic appendixA id"/>
    <w:rsid w:val="00007594"/>
    <w:pPr>
      <w:keepNext/>
      <w:numPr>
        <w:numId w:val="32"/>
      </w:numPr>
      <w:spacing w:after="240" w:line="240" w:lineRule="auto"/>
    </w:pPr>
    <w:rPr>
      <w:rFonts w:ascii="Arial" w:eastAsia="Batang" w:hAnsi="Arial" w:cs="Arial"/>
      <w:b/>
    </w:rPr>
  </w:style>
  <w:style w:type="paragraph" w:customStyle="1" w:styleId="icappendixAsectionid">
    <w:name w:val="ic appendixA section id"/>
    <w:rsid w:val="00007594"/>
    <w:pPr>
      <w:keepNext/>
      <w:numPr>
        <w:numId w:val="33"/>
      </w:numPr>
      <w:spacing w:before="200" w:after="100" w:line="240" w:lineRule="auto"/>
    </w:pPr>
    <w:rPr>
      <w:rFonts w:ascii="Arial" w:eastAsia="Batang" w:hAnsi="Arial" w:cs="Arial"/>
      <w:b/>
      <w:sz w:val="20"/>
      <w:szCs w:val="20"/>
    </w:rPr>
  </w:style>
  <w:style w:type="paragraph" w:customStyle="1" w:styleId="icappendixAsectiontitle">
    <w:name w:val="ic appendixA section title"/>
    <w:rsid w:val="00007594"/>
    <w:pPr>
      <w:keepNext/>
      <w:suppressAutoHyphens/>
      <w:spacing w:after="0" w:line="240" w:lineRule="auto"/>
    </w:pPr>
    <w:rPr>
      <w:rFonts w:ascii="Arial" w:eastAsia="Batang" w:hAnsi="Arial" w:cs="Arial"/>
      <w:b/>
      <w:sz w:val="20"/>
      <w:szCs w:val="20"/>
    </w:rPr>
  </w:style>
  <w:style w:type="paragraph" w:customStyle="1" w:styleId="icappendixAtitle">
    <w:name w:val="ic appendixA title"/>
    <w:rsid w:val="00007594"/>
    <w:pPr>
      <w:keepNext/>
      <w:suppressAutoHyphens/>
      <w:spacing w:before="120" w:after="0" w:line="240" w:lineRule="auto"/>
    </w:pPr>
    <w:rPr>
      <w:rFonts w:ascii="Arial" w:eastAsia="Batang" w:hAnsi="Arial" w:cs="Arial"/>
      <w:b/>
    </w:rPr>
  </w:style>
  <w:style w:type="paragraph" w:customStyle="1" w:styleId="icchapternumber">
    <w:name w:val="ic chapter number"/>
    <w:basedOn w:val="iccoverpubnumber"/>
    <w:next w:val="Normal"/>
    <w:rsid w:val="00007594"/>
  </w:style>
  <w:style w:type="paragraph" w:customStyle="1" w:styleId="icchapterpara">
    <w:name w:val="ic chapter para"/>
    <w:rsid w:val="00007594"/>
    <w:pPr>
      <w:spacing w:before="40" w:after="120" w:line="240" w:lineRule="auto"/>
      <w:jc w:val="both"/>
    </w:pPr>
    <w:rPr>
      <w:rFonts w:ascii="Times New Roman" w:eastAsia="Batang" w:hAnsi="Times New Roman" w:cs="Times New Roman"/>
      <w:sz w:val="20"/>
      <w:szCs w:val="20"/>
    </w:rPr>
  </w:style>
  <w:style w:type="paragraph" w:customStyle="1" w:styleId="iccoverseriestitle">
    <w:name w:val="ic cover seriestitle"/>
    <w:rsid w:val="00007594"/>
    <w:pPr>
      <w:suppressAutoHyphens/>
      <w:spacing w:after="0" w:line="240" w:lineRule="auto"/>
      <w:ind w:left="5292"/>
    </w:pPr>
    <w:rPr>
      <w:rFonts w:ascii="Arial" w:eastAsia="Batang" w:hAnsi="Arial" w:cs="Arial"/>
      <w:b/>
      <w:sz w:val="20"/>
      <w:szCs w:val="20"/>
    </w:rPr>
  </w:style>
  <w:style w:type="character" w:customStyle="1" w:styleId="icfootersupsess">
    <w:name w:val="ic footer supsess"/>
    <w:rsid w:val="00007594"/>
    <w:rPr>
      <w:rFonts w:ascii="Arial" w:hAnsi="Arial"/>
      <w:sz w:val="14"/>
      <w:szCs w:val="14"/>
    </w:rPr>
  </w:style>
  <w:style w:type="paragraph" w:customStyle="1" w:styleId="icmainparanumberX-Y">
    <w:name w:val="ic main para number (X-Y)"/>
    <w:basedOn w:val="icchapternumber"/>
    <w:qFormat/>
    <w:rsid w:val="00007594"/>
    <w:pPr>
      <w:spacing w:before="120"/>
      <w:ind w:left="0"/>
    </w:pPr>
  </w:style>
  <w:style w:type="paragraph" w:customStyle="1" w:styleId="icmainparanumberX-Y-Z">
    <w:name w:val="ic main para number (X-Y-Z)"/>
    <w:basedOn w:val="icmainparanumberX-Y"/>
    <w:qFormat/>
    <w:rsid w:val="00007594"/>
  </w:style>
  <w:style w:type="paragraph" w:customStyle="1" w:styleId="icparatext">
    <w:name w:val="ic para text"/>
    <w:basedOn w:val="icArmyDefault"/>
    <w:rsid w:val="00007594"/>
    <w:pPr>
      <w:jc w:val="both"/>
    </w:pPr>
  </w:style>
  <w:style w:type="paragraph" w:customStyle="1" w:styleId="TableParagraph">
    <w:name w:val="Table Paragraph"/>
    <w:basedOn w:val="Normal"/>
    <w:uiPriority w:val="1"/>
    <w:qFormat/>
    <w:rsid w:val="00007594"/>
    <w:rPr>
      <w:sz w:val="20"/>
    </w:rPr>
  </w:style>
  <w:style w:type="paragraph" w:customStyle="1" w:styleId="icRevHistRow">
    <w:name w:val="ic Rev Hist Row"/>
    <w:basedOn w:val="TableParagraph"/>
    <w:qFormat/>
    <w:rsid w:val="00007594"/>
  </w:style>
  <w:style w:type="paragraph" w:customStyle="1" w:styleId="TableHeader">
    <w:name w:val="Table Header"/>
    <w:basedOn w:val="TableParagraph"/>
    <w:next w:val="TableParagraph"/>
    <w:qFormat/>
    <w:rsid w:val="00007594"/>
    <w:pPr>
      <w:jc w:val="center"/>
    </w:pPr>
    <w:rPr>
      <w:b/>
    </w:rPr>
  </w:style>
  <w:style w:type="paragraph" w:customStyle="1" w:styleId="icRevHistRowHeader">
    <w:name w:val="ic Rev Hist Row Header"/>
    <w:basedOn w:val="TableHeader"/>
    <w:qFormat/>
    <w:rsid w:val="00007594"/>
    <w:pPr>
      <w:spacing w:before="60" w:after="60"/>
    </w:pPr>
    <w:rPr>
      <w:rFonts w:ascii="Arial" w:hAnsi="Arial" w:cs="Arial"/>
      <w:szCs w:val="20"/>
    </w:rPr>
  </w:style>
  <w:style w:type="paragraph" w:customStyle="1" w:styleId="icRevHistTitle">
    <w:name w:val="ic Rev Hist Title"/>
    <w:basedOn w:val="Normal"/>
    <w:qFormat/>
    <w:rsid w:val="00007594"/>
    <w:pPr>
      <w:spacing w:after="240"/>
    </w:pPr>
    <w:rPr>
      <w:rFonts w:ascii="Arial"/>
      <w:b/>
      <w:i/>
      <w:sz w:val="24"/>
      <w:szCs w:val="24"/>
    </w:rPr>
  </w:style>
  <w:style w:type="paragraph" w:customStyle="1" w:styleId="icsignatureauthority">
    <w:name w:val="ic signature authority"/>
    <w:basedOn w:val="iccoveredissuedbyauthority"/>
    <w:qFormat/>
    <w:rsid w:val="00007594"/>
    <w:pPr>
      <w:ind w:left="0"/>
    </w:pPr>
    <w:rPr>
      <w:b w:val="0"/>
      <w:bCs/>
    </w:rPr>
  </w:style>
  <w:style w:type="paragraph" w:customStyle="1" w:styleId="icSignatureofApproval">
    <w:name w:val="ic Signature of Approval"/>
    <w:basedOn w:val="Normal"/>
    <w:qFormat/>
    <w:rsid w:val="00007594"/>
    <w:pPr>
      <w:suppressAutoHyphens/>
      <w:spacing w:after="240"/>
    </w:pPr>
    <w:rPr>
      <w:rFonts w:ascii="Arial" w:eastAsia="Batang" w:hAnsi="Arial" w:cs="Arial"/>
      <w:b/>
      <w:bCs/>
      <w:i/>
      <w:sz w:val="24"/>
      <w:szCs w:val="24"/>
    </w:rPr>
  </w:style>
  <w:style w:type="paragraph" w:customStyle="1" w:styleId="icsubpara1">
    <w:name w:val="ic subpara 1"/>
    <w:basedOn w:val="icparatext"/>
    <w:rsid w:val="00007594"/>
    <w:pPr>
      <w:numPr>
        <w:numId w:val="35"/>
      </w:numPr>
    </w:pPr>
  </w:style>
  <w:style w:type="paragraph" w:customStyle="1" w:styleId="icsubpara2">
    <w:name w:val="ic subpara 2"/>
    <w:basedOn w:val="icsubpara1"/>
    <w:rsid w:val="00007594"/>
    <w:pPr>
      <w:numPr>
        <w:ilvl w:val="1"/>
      </w:numPr>
    </w:pPr>
  </w:style>
  <w:style w:type="paragraph" w:customStyle="1" w:styleId="icsubpara3">
    <w:name w:val="ic subpara 3"/>
    <w:basedOn w:val="icsubpara2"/>
    <w:rsid w:val="00007594"/>
    <w:pPr>
      <w:numPr>
        <w:ilvl w:val="2"/>
      </w:numPr>
      <w:spacing w:before="120"/>
    </w:pPr>
  </w:style>
  <w:style w:type="paragraph" w:customStyle="1" w:styleId="icsubpara4">
    <w:name w:val="ic subpara 4"/>
    <w:basedOn w:val="icsubpara3"/>
    <w:rsid w:val="00007594"/>
    <w:pPr>
      <w:numPr>
        <w:ilvl w:val="3"/>
      </w:numPr>
    </w:pPr>
  </w:style>
  <w:style w:type="paragraph" w:customStyle="1" w:styleId="icsubpara5">
    <w:name w:val="ic subpara 5"/>
    <w:basedOn w:val="icsubpara4"/>
    <w:rsid w:val="00007594"/>
    <w:pPr>
      <w:numPr>
        <w:ilvl w:val="4"/>
      </w:numPr>
    </w:pPr>
  </w:style>
  <w:style w:type="paragraph" w:customStyle="1" w:styleId="ictitlepageheadingeffectivedate">
    <w:name w:val="ic titlepage heading effectivedate"/>
    <w:rsid w:val="00007594"/>
    <w:pPr>
      <w:suppressAutoHyphens/>
      <w:spacing w:after="0" w:line="240" w:lineRule="auto"/>
      <w:ind w:left="1590"/>
    </w:pPr>
    <w:rPr>
      <w:rFonts w:ascii="Arial" w:eastAsia="Batang" w:hAnsi="Arial" w:cs="Arial"/>
      <w:b/>
      <w:sz w:val="20"/>
      <w:szCs w:val="20"/>
    </w:rPr>
  </w:style>
  <w:style w:type="paragraph" w:customStyle="1" w:styleId="ictitlepageheadingissuedbyauthority">
    <w:name w:val="ic titlepage heading issuedby authority"/>
    <w:rsid w:val="00007594"/>
    <w:pPr>
      <w:spacing w:after="0" w:line="240" w:lineRule="auto"/>
    </w:pPr>
    <w:rPr>
      <w:rFonts w:ascii="Arial" w:eastAsia="Batang" w:hAnsi="Arial" w:cs="Arial"/>
      <w:b/>
      <w:sz w:val="18"/>
      <w:szCs w:val="18"/>
    </w:rPr>
  </w:style>
  <w:style w:type="paragraph" w:customStyle="1" w:styleId="ictitlepageheadingissuedbylocation">
    <w:name w:val="ic titlepage heading issuedby location"/>
    <w:rsid w:val="00007594"/>
    <w:pPr>
      <w:spacing w:after="0" w:line="240" w:lineRule="auto"/>
    </w:pPr>
    <w:rPr>
      <w:rFonts w:ascii="Arial" w:eastAsia="Batang" w:hAnsi="Arial" w:cs="Arial"/>
      <w:b/>
      <w:sz w:val="18"/>
      <w:szCs w:val="18"/>
    </w:rPr>
  </w:style>
  <w:style w:type="paragraph" w:customStyle="1" w:styleId="ictitlepageheadingissuedbyorganization">
    <w:name w:val="ic titlepage heading issuedby organization"/>
    <w:rsid w:val="00007594"/>
    <w:pPr>
      <w:spacing w:after="0" w:line="240" w:lineRule="auto"/>
    </w:pPr>
    <w:rPr>
      <w:rFonts w:ascii="Arial" w:eastAsia="Batang" w:hAnsi="Arial" w:cs="Arial"/>
      <w:b/>
      <w:sz w:val="18"/>
      <w:szCs w:val="18"/>
    </w:rPr>
  </w:style>
  <w:style w:type="paragraph" w:customStyle="1" w:styleId="ictitlepageheadingpubdate">
    <w:name w:val="ic titlepage heading pubdate"/>
    <w:rsid w:val="00007594"/>
    <w:pPr>
      <w:suppressAutoHyphens/>
      <w:spacing w:after="0" w:line="240" w:lineRule="auto"/>
    </w:pPr>
    <w:rPr>
      <w:rFonts w:ascii="Arial" w:eastAsia="Batang" w:hAnsi="Arial" w:cs="Arial"/>
      <w:b/>
      <w:sz w:val="18"/>
      <w:szCs w:val="20"/>
    </w:rPr>
  </w:style>
  <w:style w:type="paragraph" w:customStyle="1" w:styleId="ictitlepageheadingpubno">
    <w:name w:val="ic titlepage heading pubno"/>
    <w:rsid w:val="00007594"/>
    <w:pPr>
      <w:suppressAutoHyphens/>
      <w:spacing w:after="0" w:line="240" w:lineRule="auto"/>
      <w:jc w:val="right"/>
    </w:pPr>
    <w:rPr>
      <w:rFonts w:ascii="Arial" w:eastAsia="Batang" w:hAnsi="Arial" w:cs="Arial"/>
      <w:b/>
      <w:sz w:val="24"/>
      <w:szCs w:val="24"/>
    </w:rPr>
  </w:style>
  <w:style w:type="paragraph" w:customStyle="1" w:styleId="ictitlepageheadingpubtitle">
    <w:name w:val="ic titlepage heading pubtitle"/>
    <w:rsid w:val="00007594"/>
    <w:pPr>
      <w:pBdr>
        <w:bottom w:val="single" w:sz="12" w:space="6" w:color="auto"/>
      </w:pBdr>
      <w:suppressAutoHyphens/>
      <w:spacing w:before="100" w:after="100" w:line="240" w:lineRule="auto"/>
      <w:jc w:val="center"/>
    </w:pPr>
    <w:rPr>
      <w:rFonts w:ascii="Arial" w:eastAsia="Batang" w:hAnsi="Arial" w:cs="Arial"/>
      <w:b/>
      <w:sz w:val="24"/>
      <w:szCs w:val="24"/>
    </w:rPr>
  </w:style>
  <w:style w:type="paragraph" w:customStyle="1" w:styleId="ictitlepageheadingseriestitle">
    <w:name w:val="ic titlepage heading seriestitle"/>
    <w:rsid w:val="00007594"/>
    <w:pPr>
      <w:suppressAutoHyphens/>
      <w:spacing w:before="100" w:after="0" w:line="240" w:lineRule="auto"/>
      <w:jc w:val="center"/>
    </w:pPr>
    <w:rPr>
      <w:rFonts w:ascii="Arial" w:eastAsia="Batang" w:hAnsi="Arial" w:cs="Arial"/>
      <w:b/>
      <w:sz w:val="20"/>
      <w:szCs w:val="20"/>
    </w:rPr>
  </w:style>
  <w:style w:type="paragraph" w:customStyle="1" w:styleId="ictitlepagemainpara">
    <w:name w:val="ic titlepage mainpara"/>
    <w:rsid w:val="00007594"/>
    <w:pPr>
      <w:spacing w:before="100" w:after="0" w:line="240" w:lineRule="auto"/>
      <w:jc w:val="both"/>
    </w:pPr>
    <w:rPr>
      <w:rFonts w:ascii="Times New Roman" w:eastAsia="Batang" w:hAnsi="Times New Roman" w:cs="Times New Roman"/>
      <w:sz w:val="24"/>
      <w:szCs w:val="24"/>
    </w:rPr>
  </w:style>
  <w:style w:type="character" w:customStyle="1" w:styleId="ictitlepagemainparatext">
    <w:name w:val="ic titlepage mainpara text"/>
    <w:rsid w:val="00007594"/>
    <w:rPr>
      <w:rFonts w:ascii="Times New Roman" w:hAnsi="Times New Roman" w:cs="Times New Roman"/>
      <w:sz w:val="18"/>
      <w:szCs w:val="18"/>
    </w:rPr>
  </w:style>
  <w:style w:type="character" w:customStyle="1" w:styleId="ictitlepagetitleparatitle">
    <w:name w:val="ic titlepage titlepara title"/>
    <w:rsid w:val="00007594"/>
    <w:rPr>
      <w:rFonts w:ascii="Arial" w:hAnsi="Arial" w:cs="Arial"/>
      <w:b/>
      <w:sz w:val="18"/>
      <w:szCs w:val="18"/>
    </w:rPr>
  </w:style>
  <w:style w:type="character" w:customStyle="1" w:styleId="ictocboldHeading">
    <w:name w:val="ic toc bold Heading"/>
    <w:rsid w:val="00007594"/>
    <w:rPr>
      <w:rFonts w:ascii="Arial" w:hAnsi="Arial" w:cs="Arial"/>
      <w:b/>
      <w:bCs/>
      <w:sz w:val="20"/>
      <w:szCs w:val="20"/>
    </w:rPr>
  </w:style>
  <w:style w:type="paragraph" w:styleId="Index2">
    <w:name w:val="index 2"/>
    <w:basedOn w:val="Normal"/>
    <w:next w:val="Normal"/>
    <w:autoRedefine/>
    <w:uiPriority w:val="99"/>
    <w:semiHidden/>
    <w:unhideWhenUsed/>
    <w:rsid w:val="00007594"/>
    <w:pPr>
      <w:ind w:left="440" w:hanging="220"/>
    </w:pPr>
  </w:style>
  <w:style w:type="paragraph" w:styleId="Index3">
    <w:name w:val="index 3"/>
    <w:basedOn w:val="Normal"/>
    <w:next w:val="Normal"/>
    <w:autoRedefine/>
    <w:uiPriority w:val="99"/>
    <w:semiHidden/>
    <w:unhideWhenUsed/>
    <w:rsid w:val="00007594"/>
    <w:pPr>
      <w:ind w:left="660" w:hanging="220"/>
    </w:pPr>
  </w:style>
  <w:style w:type="paragraph" w:styleId="Index4">
    <w:name w:val="index 4"/>
    <w:basedOn w:val="Normal"/>
    <w:next w:val="Normal"/>
    <w:autoRedefine/>
    <w:uiPriority w:val="99"/>
    <w:semiHidden/>
    <w:unhideWhenUsed/>
    <w:rsid w:val="00007594"/>
    <w:pPr>
      <w:ind w:left="880" w:hanging="220"/>
    </w:pPr>
  </w:style>
  <w:style w:type="paragraph" w:styleId="Index5">
    <w:name w:val="index 5"/>
    <w:basedOn w:val="Normal"/>
    <w:next w:val="Normal"/>
    <w:autoRedefine/>
    <w:uiPriority w:val="99"/>
    <w:semiHidden/>
    <w:unhideWhenUsed/>
    <w:rsid w:val="00007594"/>
    <w:pPr>
      <w:ind w:left="1100" w:hanging="220"/>
    </w:pPr>
  </w:style>
  <w:style w:type="paragraph" w:styleId="Index6">
    <w:name w:val="index 6"/>
    <w:basedOn w:val="Normal"/>
    <w:next w:val="Normal"/>
    <w:autoRedefine/>
    <w:uiPriority w:val="99"/>
    <w:semiHidden/>
    <w:unhideWhenUsed/>
    <w:rsid w:val="00007594"/>
    <w:pPr>
      <w:ind w:left="1320" w:hanging="220"/>
    </w:pPr>
  </w:style>
  <w:style w:type="paragraph" w:styleId="Index7">
    <w:name w:val="index 7"/>
    <w:basedOn w:val="Normal"/>
    <w:next w:val="Normal"/>
    <w:autoRedefine/>
    <w:uiPriority w:val="99"/>
    <w:semiHidden/>
    <w:unhideWhenUsed/>
    <w:rsid w:val="00007594"/>
    <w:pPr>
      <w:ind w:left="1540" w:hanging="220"/>
    </w:pPr>
  </w:style>
  <w:style w:type="paragraph" w:styleId="Index8">
    <w:name w:val="index 8"/>
    <w:basedOn w:val="Normal"/>
    <w:next w:val="Normal"/>
    <w:autoRedefine/>
    <w:uiPriority w:val="99"/>
    <w:semiHidden/>
    <w:unhideWhenUsed/>
    <w:rsid w:val="00007594"/>
    <w:pPr>
      <w:ind w:left="1760" w:hanging="220"/>
    </w:pPr>
  </w:style>
  <w:style w:type="paragraph" w:styleId="Index9">
    <w:name w:val="index 9"/>
    <w:basedOn w:val="Normal"/>
    <w:next w:val="Normal"/>
    <w:autoRedefine/>
    <w:uiPriority w:val="99"/>
    <w:semiHidden/>
    <w:unhideWhenUsed/>
    <w:rsid w:val="00007594"/>
    <w:pPr>
      <w:ind w:left="1980" w:hanging="220"/>
    </w:pPr>
  </w:style>
  <w:style w:type="paragraph" w:styleId="Index1">
    <w:name w:val="index 1"/>
    <w:basedOn w:val="Normal"/>
    <w:next w:val="Normal"/>
    <w:autoRedefine/>
    <w:uiPriority w:val="99"/>
    <w:semiHidden/>
    <w:unhideWhenUsed/>
    <w:rsid w:val="00007594"/>
    <w:pPr>
      <w:ind w:left="220" w:hanging="220"/>
    </w:pPr>
  </w:style>
  <w:style w:type="paragraph" w:styleId="IndexHeading">
    <w:name w:val="index heading"/>
    <w:basedOn w:val="Normal"/>
    <w:next w:val="Normal"/>
    <w:uiPriority w:val="99"/>
    <w:semiHidden/>
    <w:unhideWhenUsed/>
    <w:rsid w:val="0000759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759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07594"/>
    <w:rPr>
      <w:rFonts w:ascii="Times New Roman" w:eastAsia="Times New Roman" w:hAnsi="Times New Roman" w:cs="Times New Roman"/>
      <w:i/>
      <w:iCs/>
      <w:color w:val="4472C4" w:themeColor="accent1"/>
    </w:rPr>
  </w:style>
  <w:style w:type="character" w:styleId="LineNumber">
    <w:name w:val="line number"/>
    <w:basedOn w:val="DefaultParagraphFont"/>
    <w:uiPriority w:val="99"/>
    <w:semiHidden/>
    <w:unhideWhenUsed/>
    <w:rsid w:val="00007594"/>
  </w:style>
  <w:style w:type="character" w:customStyle="1" w:styleId="linebreakblob">
    <w:name w:val="linebreakblob"/>
    <w:basedOn w:val="DefaultParagraphFont"/>
    <w:rsid w:val="00007594"/>
  </w:style>
  <w:style w:type="paragraph" w:styleId="List">
    <w:name w:val="List"/>
    <w:basedOn w:val="Normal"/>
    <w:uiPriority w:val="99"/>
    <w:semiHidden/>
    <w:unhideWhenUsed/>
    <w:rsid w:val="00007594"/>
    <w:pPr>
      <w:ind w:left="360" w:hanging="360"/>
      <w:contextualSpacing/>
    </w:pPr>
  </w:style>
  <w:style w:type="paragraph" w:styleId="List2">
    <w:name w:val="List 2"/>
    <w:basedOn w:val="Normal"/>
    <w:uiPriority w:val="99"/>
    <w:semiHidden/>
    <w:unhideWhenUsed/>
    <w:rsid w:val="00007594"/>
    <w:pPr>
      <w:ind w:left="720" w:hanging="360"/>
      <w:contextualSpacing/>
    </w:pPr>
  </w:style>
  <w:style w:type="paragraph" w:styleId="List3">
    <w:name w:val="List 3"/>
    <w:basedOn w:val="Normal"/>
    <w:uiPriority w:val="99"/>
    <w:semiHidden/>
    <w:unhideWhenUsed/>
    <w:rsid w:val="00007594"/>
    <w:pPr>
      <w:ind w:left="1080" w:hanging="360"/>
      <w:contextualSpacing/>
    </w:pPr>
  </w:style>
  <w:style w:type="paragraph" w:styleId="List4">
    <w:name w:val="List 4"/>
    <w:basedOn w:val="Normal"/>
    <w:uiPriority w:val="99"/>
    <w:semiHidden/>
    <w:unhideWhenUsed/>
    <w:rsid w:val="00007594"/>
    <w:pPr>
      <w:ind w:left="1440" w:hanging="360"/>
      <w:contextualSpacing/>
    </w:pPr>
  </w:style>
  <w:style w:type="paragraph" w:styleId="List5">
    <w:name w:val="List 5"/>
    <w:basedOn w:val="Normal"/>
    <w:uiPriority w:val="99"/>
    <w:semiHidden/>
    <w:unhideWhenUsed/>
    <w:rsid w:val="00007594"/>
    <w:pPr>
      <w:ind w:left="1800" w:hanging="360"/>
      <w:contextualSpacing/>
    </w:pPr>
  </w:style>
  <w:style w:type="paragraph" w:styleId="ListBullet">
    <w:name w:val="List Bullet"/>
    <w:basedOn w:val="Normal"/>
    <w:uiPriority w:val="99"/>
    <w:unhideWhenUsed/>
    <w:rsid w:val="00007594"/>
    <w:pPr>
      <w:numPr>
        <w:numId w:val="22"/>
      </w:numPr>
      <w:spacing w:after="120"/>
      <w:contextualSpacing/>
    </w:pPr>
  </w:style>
  <w:style w:type="paragraph" w:styleId="ListBullet2">
    <w:name w:val="List Bullet 2"/>
    <w:basedOn w:val="Normal"/>
    <w:uiPriority w:val="99"/>
    <w:unhideWhenUsed/>
    <w:rsid w:val="00007594"/>
    <w:pPr>
      <w:numPr>
        <w:numId w:val="23"/>
      </w:numPr>
      <w:contextualSpacing/>
    </w:pPr>
    <w:rPr>
      <w:sz w:val="20"/>
      <w:szCs w:val="20"/>
    </w:rPr>
  </w:style>
  <w:style w:type="paragraph" w:styleId="ListBullet3">
    <w:name w:val="List Bullet 3"/>
    <w:basedOn w:val="Normal"/>
    <w:uiPriority w:val="99"/>
    <w:semiHidden/>
    <w:unhideWhenUsed/>
    <w:rsid w:val="00007594"/>
    <w:pPr>
      <w:numPr>
        <w:numId w:val="24"/>
      </w:numPr>
      <w:contextualSpacing/>
    </w:pPr>
  </w:style>
  <w:style w:type="paragraph" w:styleId="ListBullet4">
    <w:name w:val="List Bullet 4"/>
    <w:basedOn w:val="Normal"/>
    <w:uiPriority w:val="99"/>
    <w:semiHidden/>
    <w:unhideWhenUsed/>
    <w:rsid w:val="00007594"/>
    <w:pPr>
      <w:numPr>
        <w:numId w:val="25"/>
      </w:numPr>
      <w:contextualSpacing/>
    </w:pPr>
  </w:style>
  <w:style w:type="paragraph" w:styleId="ListBullet5">
    <w:name w:val="List Bullet 5"/>
    <w:basedOn w:val="Normal"/>
    <w:uiPriority w:val="99"/>
    <w:semiHidden/>
    <w:unhideWhenUsed/>
    <w:rsid w:val="00007594"/>
    <w:pPr>
      <w:numPr>
        <w:numId w:val="26"/>
      </w:numPr>
      <w:contextualSpacing/>
    </w:pPr>
  </w:style>
  <w:style w:type="paragraph" w:styleId="ListContinue">
    <w:name w:val="List Continue"/>
    <w:basedOn w:val="Normal"/>
    <w:uiPriority w:val="99"/>
    <w:semiHidden/>
    <w:unhideWhenUsed/>
    <w:rsid w:val="00007594"/>
    <w:pPr>
      <w:spacing w:after="120"/>
      <w:ind w:left="360"/>
      <w:contextualSpacing/>
    </w:pPr>
  </w:style>
  <w:style w:type="paragraph" w:styleId="ListContinue2">
    <w:name w:val="List Continue 2"/>
    <w:basedOn w:val="Normal"/>
    <w:uiPriority w:val="99"/>
    <w:semiHidden/>
    <w:unhideWhenUsed/>
    <w:rsid w:val="00007594"/>
    <w:pPr>
      <w:spacing w:after="120"/>
      <w:ind w:left="720"/>
      <w:contextualSpacing/>
    </w:pPr>
  </w:style>
  <w:style w:type="paragraph" w:styleId="ListContinue3">
    <w:name w:val="List Continue 3"/>
    <w:basedOn w:val="Normal"/>
    <w:uiPriority w:val="99"/>
    <w:semiHidden/>
    <w:unhideWhenUsed/>
    <w:rsid w:val="00007594"/>
    <w:pPr>
      <w:spacing w:after="120"/>
      <w:ind w:left="1080"/>
      <w:contextualSpacing/>
    </w:pPr>
  </w:style>
  <w:style w:type="paragraph" w:styleId="ListContinue4">
    <w:name w:val="List Continue 4"/>
    <w:basedOn w:val="Normal"/>
    <w:uiPriority w:val="99"/>
    <w:semiHidden/>
    <w:unhideWhenUsed/>
    <w:rsid w:val="00007594"/>
    <w:pPr>
      <w:spacing w:after="120"/>
      <w:ind w:left="1440"/>
      <w:contextualSpacing/>
    </w:pPr>
  </w:style>
  <w:style w:type="paragraph" w:styleId="ListContinue5">
    <w:name w:val="List Continue 5"/>
    <w:basedOn w:val="Normal"/>
    <w:uiPriority w:val="99"/>
    <w:semiHidden/>
    <w:unhideWhenUsed/>
    <w:rsid w:val="00007594"/>
    <w:pPr>
      <w:spacing w:after="120"/>
      <w:ind w:left="1800"/>
      <w:contextualSpacing/>
    </w:pPr>
  </w:style>
  <w:style w:type="paragraph" w:styleId="ListNumber">
    <w:name w:val="List Number"/>
    <w:basedOn w:val="Normal"/>
    <w:uiPriority w:val="99"/>
    <w:semiHidden/>
    <w:unhideWhenUsed/>
    <w:rsid w:val="00007594"/>
    <w:pPr>
      <w:numPr>
        <w:numId w:val="27"/>
      </w:numPr>
      <w:contextualSpacing/>
    </w:pPr>
  </w:style>
  <w:style w:type="paragraph" w:styleId="ListNumber2">
    <w:name w:val="List Number 2"/>
    <w:basedOn w:val="Normal"/>
    <w:uiPriority w:val="99"/>
    <w:semiHidden/>
    <w:unhideWhenUsed/>
    <w:rsid w:val="00007594"/>
    <w:pPr>
      <w:numPr>
        <w:numId w:val="28"/>
      </w:numPr>
      <w:contextualSpacing/>
    </w:pPr>
  </w:style>
  <w:style w:type="paragraph" w:styleId="ListNumber3">
    <w:name w:val="List Number 3"/>
    <w:basedOn w:val="Normal"/>
    <w:uiPriority w:val="99"/>
    <w:semiHidden/>
    <w:unhideWhenUsed/>
    <w:rsid w:val="00007594"/>
    <w:pPr>
      <w:numPr>
        <w:numId w:val="29"/>
      </w:numPr>
      <w:contextualSpacing/>
    </w:pPr>
  </w:style>
  <w:style w:type="paragraph" w:styleId="ListNumber4">
    <w:name w:val="List Number 4"/>
    <w:basedOn w:val="Normal"/>
    <w:uiPriority w:val="99"/>
    <w:semiHidden/>
    <w:unhideWhenUsed/>
    <w:rsid w:val="00007594"/>
    <w:pPr>
      <w:numPr>
        <w:numId w:val="30"/>
      </w:numPr>
      <w:contextualSpacing/>
    </w:pPr>
  </w:style>
  <w:style w:type="paragraph" w:styleId="ListNumber5">
    <w:name w:val="List Number 5"/>
    <w:basedOn w:val="Normal"/>
    <w:uiPriority w:val="99"/>
    <w:semiHidden/>
    <w:unhideWhenUsed/>
    <w:rsid w:val="00007594"/>
    <w:pPr>
      <w:numPr>
        <w:numId w:val="31"/>
      </w:numPr>
      <w:contextualSpacing/>
    </w:pPr>
  </w:style>
  <w:style w:type="table" w:styleId="ListTable3-Accent1">
    <w:name w:val="List Table 3 Accent 1"/>
    <w:basedOn w:val="TableNormal"/>
    <w:uiPriority w:val="48"/>
    <w:rsid w:val="000075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MessageHeader">
    <w:name w:val="Message Header"/>
    <w:basedOn w:val="Normal"/>
    <w:link w:val="MessageHeaderChar"/>
    <w:uiPriority w:val="99"/>
    <w:unhideWhenUsed/>
    <w:rsid w:val="0000759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007594"/>
    <w:rPr>
      <w:rFonts w:asciiTheme="majorHAnsi" w:eastAsiaTheme="majorEastAsia" w:hAnsiTheme="majorHAnsi" w:cstheme="majorBidi"/>
      <w:sz w:val="24"/>
      <w:szCs w:val="24"/>
      <w:shd w:val="pct20" w:color="auto" w:fill="auto"/>
    </w:rPr>
  </w:style>
  <w:style w:type="paragraph" w:styleId="NoSpacing">
    <w:name w:val="No Spacing"/>
    <w:uiPriority w:val="1"/>
    <w:qFormat/>
    <w:rsid w:val="00007594"/>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007594"/>
    <w:rPr>
      <w:sz w:val="24"/>
      <w:szCs w:val="24"/>
    </w:rPr>
  </w:style>
  <w:style w:type="paragraph" w:styleId="NormalIndent">
    <w:name w:val="Normal Indent"/>
    <w:basedOn w:val="Normal"/>
    <w:uiPriority w:val="99"/>
    <w:semiHidden/>
    <w:unhideWhenUsed/>
    <w:rsid w:val="00007594"/>
    <w:pPr>
      <w:ind w:left="720"/>
    </w:pPr>
  </w:style>
  <w:style w:type="paragraph" w:styleId="NoteHeading">
    <w:name w:val="Note Heading"/>
    <w:basedOn w:val="Normal"/>
    <w:next w:val="Normal"/>
    <w:link w:val="NoteHeadingChar"/>
    <w:uiPriority w:val="99"/>
    <w:semiHidden/>
    <w:unhideWhenUsed/>
    <w:rsid w:val="00007594"/>
  </w:style>
  <w:style w:type="character" w:customStyle="1" w:styleId="NoteHeadingChar">
    <w:name w:val="Note Heading Char"/>
    <w:basedOn w:val="DefaultParagraphFont"/>
    <w:link w:val="NoteHeading"/>
    <w:uiPriority w:val="99"/>
    <w:semiHidden/>
    <w:rsid w:val="00007594"/>
    <w:rPr>
      <w:rFonts w:ascii="Times New Roman" w:eastAsia="Times New Roman" w:hAnsi="Times New Roman" w:cs="Times New Roman"/>
    </w:rPr>
  </w:style>
  <w:style w:type="paragraph" w:styleId="PlainText">
    <w:name w:val="Plain Text"/>
    <w:basedOn w:val="Normal"/>
    <w:link w:val="PlainTextChar"/>
    <w:uiPriority w:val="99"/>
    <w:semiHidden/>
    <w:unhideWhenUsed/>
    <w:rsid w:val="00007594"/>
    <w:rPr>
      <w:rFonts w:ascii="Consolas" w:hAnsi="Consolas"/>
      <w:sz w:val="21"/>
      <w:szCs w:val="21"/>
    </w:rPr>
  </w:style>
  <w:style w:type="character" w:customStyle="1" w:styleId="PlainTextChar">
    <w:name w:val="Plain Text Char"/>
    <w:basedOn w:val="DefaultParagraphFont"/>
    <w:link w:val="PlainText"/>
    <w:uiPriority w:val="99"/>
    <w:semiHidden/>
    <w:rsid w:val="00007594"/>
    <w:rPr>
      <w:rFonts w:ascii="Consolas" w:eastAsia="Times New Roman" w:hAnsi="Consolas" w:cs="Times New Roman"/>
      <w:sz w:val="21"/>
      <w:szCs w:val="21"/>
    </w:rPr>
  </w:style>
  <w:style w:type="paragraph" w:styleId="Quote">
    <w:name w:val="Quote"/>
    <w:basedOn w:val="Normal"/>
    <w:next w:val="Normal"/>
    <w:link w:val="QuoteChar"/>
    <w:uiPriority w:val="29"/>
    <w:qFormat/>
    <w:rsid w:val="000075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7594"/>
    <w:rPr>
      <w:rFonts w:ascii="Times New Roman" w:eastAsia="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007594"/>
  </w:style>
  <w:style w:type="character" w:customStyle="1" w:styleId="SalutationChar">
    <w:name w:val="Salutation Char"/>
    <w:basedOn w:val="DefaultParagraphFont"/>
    <w:link w:val="Salutation"/>
    <w:uiPriority w:val="99"/>
    <w:semiHidden/>
    <w:rsid w:val="00007594"/>
    <w:rPr>
      <w:rFonts w:ascii="Times New Roman" w:eastAsia="Times New Roman" w:hAnsi="Times New Roman" w:cs="Times New Roman"/>
    </w:rPr>
  </w:style>
  <w:style w:type="paragraph" w:styleId="Signature">
    <w:name w:val="Signature"/>
    <w:basedOn w:val="Normal"/>
    <w:link w:val="SignatureChar"/>
    <w:uiPriority w:val="99"/>
    <w:semiHidden/>
    <w:unhideWhenUsed/>
    <w:rsid w:val="00007594"/>
    <w:pPr>
      <w:ind w:left="4320"/>
    </w:pPr>
  </w:style>
  <w:style w:type="character" w:customStyle="1" w:styleId="SignatureChar">
    <w:name w:val="Signature Char"/>
    <w:basedOn w:val="DefaultParagraphFont"/>
    <w:link w:val="Signature"/>
    <w:uiPriority w:val="99"/>
    <w:semiHidden/>
    <w:rsid w:val="00007594"/>
    <w:rPr>
      <w:rFonts w:ascii="Times New Roman" w:eastAsia="Times New Roman" w:hAnsi="Times New Roman" w:cs="Times New Roman"/>
    </w:rPr>
  </w:style>
  <w:style w:type="numbering" w:customStyle="1" w:styleId="style1">
    <w:name w:val="style 1"/>
    <w:uiPriority w:val="99"/>
    <w:rsid w:val="00007594"/>
    <w:pPr>
      <w:numPr>
        <w:numId w:val="36"/>
      </w:numPr>
    </w:pPr>
  </w:style>
  <w:style w:type="paragraph" w:customStyle="1" w:styleId="StyleTOCHeadingBold">
    <w:name w:val="Style TOC Heading + Bold"/>
    <w:basedOn w:val="TOCHeading"/>
    <w:rsid w:val="00007594"/>
    <w:pPr>
      <w:numPr>
        <w:numId w:val="48"/>
      </w:numPr>
      <w:ind w:left="0"/>
    </w:pPr>
    <w:rPr>
      <w:bCs/>
    </w:rPr>
  </w:style>
  <w:style w:type="numbering" w:customStyle="1" w:styleId="Style3">
    <w:name w:val="Style3"/>
    <w:uiPriority w:val="99"/>
    <w:rsid w:val="00007594"/>
    <w:pPr>
      <w:numPr>
        <w:numId w:val="37"/>
      </w:numPr>
    </w:pPr>
  </w:style>
  <w:style w:type="paragraph" w:styleId="Subtitle">
    <w:name w:val="Subtitle"/>
    <w:basedOn w:val="Normal"/>
    <w:next w:val="Normal"/>
    <w:link w:val="SubtitleChar"/>
    <w:uiPriority w:val="11"/>
    <w:qFormat/>
    <w:rsid w:val="0000759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0759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07594"/>
    <w:pPr>
      <w:ind w:left="220" w:hanging="220"/>
    </w:pPr>
  </w:style>
  <w:style w:type="paragraph" w:styleId="TableofFigures">
    <w:name w:val="table of figures"/>
    <w:basedOn w:val="Normal"/>
    <w:next w:val="Normal"/>
    <w:uiPriority w:val="99"/>
    <w:semiHidden/>
    <w:unhideWhenUsed/>
    <w:rsid w:val="00007594"/>
  </w:style>
  <w:style w:type="paragraph" w:styleId="Title">
    <w:name w:val="Title"/>
    <w:basedOn w:val="Normal"/>
    <w:next w:val="Normal"/>
    <w:link w:val="TitleChar"/>
    <w:uiPriority w:val="10"/>
    <w:qFormat/>
    <w:rsid w:val="000075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759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07594"/>
    <w:rPr>
      <w:rFonts w:asciiTheme="majorHAnsi" w:eastAsiaTheme="majorEastAsia" w:hAnsiTheme="majorHAnsi" w:cstheme="majorBidi"/>
      <w:b/>
      <w:bCs/>
      <w:sz w:val="24"/>
      <w:szCs w:val="24"/>
    </w:rPr>
  </w:style>
  <w:style w:type="paragraph" w:styleId="TOC4">
    <w:name w:val="toc 4"/>
    <w:basedOn w:val="Normal"/>
    <w:next w:val="Normal"/>
    <w:autoRedefine/>
    <w:uiPriority w:val="39"/>
    <w:unhideWhenUsed/>
    <w:rsid w:val="00007594"/>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007594"/>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007594"/>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007594"/>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007594"/>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007594"/>
    <w:pPr>
      <w:spacing w:after="100"/>
      <w:ind w:left="1760"/>
    </w:pPr>
    <w:rPr>
      <w:rFonts w:asciiTheme="minorHAnsi" w:eastAsiaTheme="minorEastAsia" w:hAnsiTheme="minorHAnsi"/>
    </w:rPr>
  </w:style>
  <w:style w:type="paragraph" w:customStyle="1" w:styleId="StyleTOCHeading">
    <w:name w:val="Style TOC Heading"/>
    <w:basedOn w:val="TOCHeading"/>
    <w:rsid w:val="00F91982"/>
    <w:pPr>
      <w:numPr>
        <w:numId w:val="0"/>
      </w:numPr>
      <w:spacing w:after="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33002">
      <w:bodyDiv w:val="1"/>
      <w:marLeft w:val="0"/>
      <w:marRight w:val="0"/>
      <w:marTop w:val="0"/>
      <w:marBottom w:val="0"/>
      <w:divBdr>
        <w:top w:val="none" w:sz="0" w:space="0" w:color="auto"/>
        <w:left w:val="none" w:sz="0" w:space="0" w:color="auto"/>
        <w:bottom w:val="none" w:sz="0" w:space="0" w:color="auto"/>
        <w:right w:val="none" w:sz="0" w:space="0" w:color="auto"/>
      </w:divBdr>
      <w:divsChild>
        <w:div w:id="433790207">
          <w:marLeft w:val="0"/>
          <w:marRight w:val="0"/>
          <w:marTop w:val="0"/>
          <w:marBottom w:val="0"/>
          <w:divBdr>
            <w:top w:val="none" w:sz="0" w:space="0" w:color="auto"/>
            <w:left w:val="none" w:sz="0" w:space="0" w:color="auto"/>
            <w:bottom w:val="none" w:sz="0" w:space="0" w:color="auto"/>
            <w:right w:val="none" w:sz="0" w:space="0" w:color="auto"/>
          </w:divBdr>
          <w:divsChild>
            <w:div w:id="1013651411">
              <w:marLeft w:val="0"/>
              <w:marRight w:val="0"/>
              <w:marTop w:val="0"/>
              <w:marBottom w:val="0"/>
              <w:divBdr>
                <w:top w:val="none" w:sz="0" w:space="0" w:color="auto"/>
                <w:left w:val="none" w:sz="0" w:space="0" w:color="auto"/>
                <w:bottom w:val="none" w:sz="0" w:space="0" w:color="auto"/>
                <w:right w:val="none" w:sz="0" w:space="0" w:color="auto"/>
              </w:divBdr>
              <w:divsChild>
                <w:div w:id="10289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privacy@westpoint.edu"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help.westpoint.ed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rivacy@westpoint.ed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privacy@westpoint.edu" TargetMode="Externa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cfr.federalregister.gov/" TargetMode="External"/><Relationship Id="rId27" Type="http://schemas.openxmlformats.org/officeDocument/2006/relationships/hyperlink" Target="mailto:cyber@westpoint.ed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20Sherman\OneDrive%20-%20West%20Point\Desktop\USMA%2025-2-XYZ%20Style%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5bf2de5-73e2-43f6-ab4a-c189f030c12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3E56E504B6E54AA4DAC53415CF1C3F" ma:contentTypeVersion="12" ma:contentTypeDescription="Create a new document." ma:contentTypeScope="" ma:versionID="50864d58ff28799ad0b98ccd5fe4decf">
  <xsd:schema xmlns:xsd="http://www.w3.org/2001/XMLSchema" xmlns:xs="http://www.w3.org/2001/XMLSchema" xmlns:p="http://schemas.microsoft.com/office/2006/metadata/properties" xmlns:ns2="ac02e3a3-d274-4ae4-8f08-e1e124473d92" xmlns:ns3="95bf2de5-73e2-43f6-ab4a-c189f030c12b" targetNamespace="http://schemas.microsoft.com/office/2006/metadata/properties" ma:root="true" ma:fieldsID="f15ef8aeb5cf66330c6a09f4c950943b" ns2:_="" ns3:_="">
    <xsd:import namespace="ac02e3a3-d274-4ae4-8f08-e1e124473d92"/>
    <xsd:import namespace="95bf2de5-73e2-43f6-ab4a-c189f030c1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2e3a3-d274-4ae4-8f08-e1e124473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f2de5-73e2-43f6-ab4a-c189f030c1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04E43-2B1E-4DED-904F-45D0897A3194}">
  <ds:schemaRefs>
    <ds:schemaRef ds:uri="http://schemas.microsoft.com/office/2006/metadata/properties"/>
    <ds:schemaRef ds:uri="http://schemas.microsoft.com/office/infopath/2007/PartnerControls"/>
    <ds:schemaRef ds:uri="95bf2de5-73e2-43f6-ab4a-c189f030c12b"/>
  </ds:schemaRefs>
</ds:datastoreItem>
</file>

<file path=customXml/itemProps2.xml><?xml version="1.0" encoding="utf-8"?>
<ds:datastoreItem xmlns:ds="http://schemas.openxmlformats.org/officeDocument/2006/customXml" ds:itemID="{0FD05234-5613-4514-A116-9BC3E0C855A2}">
  <ds:schemaRefs>
    <ds:schemaRef ds:uri="http://schemas.openxmlformats.org/officeDocument/2006/bibliography"/>
  </ds:schemaRefs>
</ds:datastoreItem>
</file>

<file path=customXml/itemProps3.xml><?xml version="1.0" encoding="utf-8"?>
<ds:datastoreItem xmlns:ds="http://schemas.openxmlformats.org/officeDocument/2006/customXml" ds:itemID="{F59F8F93-DC56-4648-B02B-A57A5A28B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2e3a3-d274-4ae4-8f08-e1e124473d92"/>
    <ds:schemaRef ds:uri="95bf2de5-73e2-43f6-ab4a-c189f030c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07381-CA15-489F-B3F6-3BA352FE2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USMA 25-2-XYZ Style Master Document.dotx</Template>
  <TotalTime>2</TotalTime>
  <Pages>10</Pages>
  <Words>3708</Words>
  <Characters>21137</Characters>
  <Application>Microsoft Office Word</Application>
  <DocSecurity>0</DocSecurity>
  <Lines>176</Lines>
  <Paragraphs>49</Paragraphs>
  <ScaleCrop>false</ScaleCrop>
  <Company/>
  <LinksUpToDate>false</LinksUpToDate>
  <CharactersWithSpaces>24796</CharactersWithSpaces>
  <SharedDoc>false</SharedDoc>
  <HLinks>
    <vt:vector size="192" baseType="variant">
      <vt:variant>
        <vt:i4>6815820</vt:i4>
      </vt:variant>
      <vt:variant>
        <vt:i4>177</vt:i4>
      </vt:variant>
      <vt:variant>
        <vt:i4>0</vt:i4>
      </vt:variant>
      <vt:variant>
        <vt:i4>5</vt:i4>
      </vt:variant>
      <vt:variant>
        <vt:lpwstr>mailto:cyber@westpoint.edu</vt:lpwstr>
      </vt:variant>
      <vt:variant>
        <vt:lpwstr/>
      </vt:variant>
      <vt:variant>
        <vt:i4>1703991</vt:i4>
      </vt:variant>
      <vt:variant>
        <vt:i4>174</vt:i4>
      </vt:variant>
      <vt:variant>
        <vt:i4>0</vt:i4>
      </vt:variant>
      <vt:variant>
        <vt:i4>5</vt:i4>
      </vt:variant>
      <vt:variant>
        <vt:lpwstr>mailto:privacy@westpoint.edu</vt:lpwstr>
      </vt:variant>
      <vt:variant>
        <vt:lpwstr/>
      </vt:variant>
      <vt:variant>
        <vt:i4>8192048</vt:i4>
      </vt:variant>
      <vt:variant>
        <vt:i4>171</vt:i4>
      </vt:variant>
      <vt:variant>
        <vt:i4>0</vt:i4>
      </vt:variant>
      <vt:variant>
        <vt:i4>5</vt:i4>
      </vt:variant>
      <vt:variant>
        <vt:lpwstr>https://help.westpoint.edu/</vt:lpwstr>
      </vt:variant>
      <vt:variant>
        <vt:lpwstr/>
      </vt:variant>
      <vt:variant>
        <vt:i4>1703991</vt:i4>
      </vt:variant>
      <vt:variant>
        <vt:i4>168</vt:i4>
      </vt:variant>
      <vt:variant>
        <vt:i4>0</vt:i4>
      </vt:variant>
      <vt:variant>
        <vt:i4>5</vt:i4>
      </vt:variant>
      <vt:variant>
        <vt:lpwstr>mailto:privacy@westpoint.edu</vt:lpwstr>
      </vt:variant>
      <vt:variant>
        <vt:lpwstr/>
      </vt:variant>
      <vt:variant>
        <vt:i4>1703991</vt:i4>
      </vt:variant>
      <vt:variant>
        <vt:i4>165</vt:i4>
      </vt:variant>
      <vt:variant>
        <vt:i4>0</vt:i4>
      </vt:variant>
      <vt:variant>
        <vt:i4>5</vt:i4>
      </vt:variant>
      <vt:variant>
        <vt:lpwstr>mailto:privacy@westpoint.edu</vt:lpwstr>
      </vt:variant>
      <vt:variant>
        <vt:lpwstr/>
      </vt:variant>
      <vt:variant>
        <vt:i4>1179698</vt:i4>
      </vt:variant>
      <vt:variant>
        <vt:i4>158</vt:i4>
      </vt:variant>
      <vt:variant>
        <vt:i4>0</vt:i4>
      </vt:variant>
      <vt:variant>
        <vt:i4>5</vt:i4>
      </vt:variant>
      <vt:variant>
        <vt:lpwstr/>
      </vt:variant>
      <vt:variant>
        <vt:lpwstr>_Toc49326739</vt:lpwstr>
      </vt:variant>
      <vt:variant>
        <vt:i4>1245234</vt:i4>
      </vt:variant>
      <vt:variant>
        <vt:i4>152</vt:i4>
      </vt:variant>
      <vt:variant>
        <vt:i4>0</vt:i4>
      </vt:variant>
      <vt:variant>
        <vt:i4>5</vt:i4>
      </vt:variant>
      <vt:variant>
        <vt:lpwstr/>
      </vt:variant>
      <vt:variant>
        <vt:lpwstr>_Toc49326738</vt:lpwstr>
      </vt:variant>
      <vt:variant>
        <vt:i4>1835058</vt:i4>
      </vt:variant>
      <vt:variant>
        <vt:i4>146</vt:i4>
      </vt:variant>
      <vt:variant>
        <vt:i4>0</vt:i4>
      </vt:variant>
      <vt:variant>
        <vt:i4>5</vt:i4>
      </vt:variant>
      <vt:variant>
        <vt:lpwstr/>
      </vt:variant>
      <vt:variant>
        <vt:lpwstr>_Toc49326737</vt:lpwstr>
      </vt:variant>
      <vt:variant>
        <vt:i4>1900594</vt:i4>
      </vt:variant>
      <vt:variant>
        <vt:i4>140</vt:i4>
      </vt:variant>
      <vt:variant>
        <vt:i4>0</vt:i4>
      </vt:variant>
      <vt:variant>
        <vt:i4>5</vt:i4>
      </vt:variant>
      <vt:variant>
        <vt:lpwstr/>
      </vt:variant>
      <vt:variant>
        <vt:lpwstr>_Toc49326736</vt:lpwstr>
      </vt:variant>
      <vt:variant>
        <vt:i4>1966130</vt:i4>
      </vt:variant>
      <vt:variant>
        <vt:i4>134</vt:i4>
      </vt:variant>
      <vt:variant>
        <vt:i4>0</vt:i4>
      </vt:variant>
      <vt:variant>
        <vt:i4>5</vt:i4>
      </vt:variant>
      <vt:variant>
        <vt:lpwstr/>
      </vt:variant>
      <vt:variant>
        <vt:lpwstr>_Toc49326735</vt:lpwstr>
      </vt:variant>
      <vt:variant>
        <vt:i4>2031666</vt:i4>
      </vt:variant>
      <vt:variant>
        <vt:i4>128</vt:i4>
      </vt:variant>
      <vt:variant>
        <vt:i4>0</vt:i4>
      </vt:variant>
      <vt:variant>
        <vt:i4>5</vt:i4>
      </vt:variant>
      <vt:variant>
        <vt:lpwstr/>
      </vt:variant>
      <vt:variant>
        <vt:lpwstr>_Toc49326734</vt:lpwstr>
      </vt:variant>
      <vt:variant>
        <vt:i4>1572914</vt:i4>
      </vt:variant>
      <vt:variant>
        <vt:i4>122</vt:i4>
      </vt:variant>
      <vt:variant>
        <vt:i4>0</vt:i4>
      </vt:variant>
      <vt:variant>
        <vt:i4>5</vt:i4>
      </vt:variant>
      <vt:variant>
        <vt:lpwstr/>
      </vt:variant>
      <vt:variant>
        <vt:lpwstr>_Toc49326733</vt:lpwstr>
      </vt:variant>
      <vt:variant>
        <vt:i4>1638450</vt:i4>
      </vt:variant>
      <vt:variant>
        <vt:i4>116</vt:i4>
      </vt:variant>
      <vt:variant>
        <vt:i4>0</vt:i4>
      </vt:variant>
      <vt:variant>
        <vt:i4>5</vt:i4>
      </vt:variant>
      <vt:variant>
        <vt:lpwstr/>
      </vt:variant>
      <vt:variant>
        <vt:lpwstr>_Toc49326732</vt:lpwstr>
      </vt:variant>
      <vt:variant>
        <vt:i4>1703986</vt:i4>
      </vt:variant>
      <vt:variant>
        <vt:i4>110</vt:i4>
      </vt:variant>
      <vt:variant>
        <vt:i4>0</vt:i4>
      </vt:variant>
      <vt:variant>
        <vt:i4>5</vt:i4>
      </vt:variant>
      <vt:variant>
        <vt:lpwstr/>
      </vt:variant>
      <vt:variant>
        <vt:lpwstr>_Toc49326731</vt:lpwstr>
      </vt:variant>
      <vt:variant>
        <vt:i4>1769522</vt:i4>
      </vt:variant>
      <vt:variant>
        <vt:i4>104</vt:i4>
      </vt:variant>
      <vt:variant>
        <vt:i4>0</vt:i4>
      </vt:variant>
      <vt:variant>
        <vt:i4>5</vt:i4>
      </vt:variant>
      <vt:variant>
        <vt:lpwstr/>
      </vt:variant>
      <vt:variant>
        <vt:lpwstr>_Toc49326730</vt:lpwstr>
      </vt:variant>
      <vt:variant>
        <vt:i4>1179699</vt:i4>
      </vt:variant>
      <vt:variant>
        <vt:i4>98</vt:i4>
      </vt:variant>
      <vt:variant>
        <vt:i4>0</vt:i4>
      </vt:variant>
      <vt:variant>
        <vt:i4>5</vt:i4>
      </vt:variant>
      <vt:variant>
        <vt:lpwstr/>
      </vt:variant>
      <vt:variant>
        <vt:lpwstr>_Toc49326729</vt:lpwstr>
      </vt:variant>
      <vt:variant>
        <vt:i4>1245235</vt:i4>
      </vt:variant>
      <vt:variant>
        <vt:i4>92</vt:i4>
      </vt:variant>
      <vt:variant>
        <vt:i4>0</vt:i4>
      </vt:variant>
      <vt:variant>
        <vt:i4>5</vt:i4>
      </vt:variant>
      <vt:variant>
        <vt:lpwstr/>
      </vt:variant>
      <vt:variant>
        <vt:lpwstr>_Toc49326728</vt:lpwstr>
      </vt:variant>
      <vt:variant>
        <vt:i4>1835059</vt:i4>
      </vt:variant>
      <vt:variant>
        <vt:i4>86</vt:i4>
      </vt:variant>
      <vt:variant>
        <vt:i4>0</vt:i4>
      </vt:variant>
      <vt:variant>
        <vt:i4>5</vt:i4>
      </vt:variant>
      <vt:variant>
        <vt:lpwstr/>
      </vt:variant>
      <vt:variant>
        <vt:lpwstr>_Toc49326727</vt:lpwstr>
      </vt:variant>
      <vt:variant>
        <vt:i4>1900595</vt:i4>
      </vt:variant>
      <vt:variant>
        <vt:i4>80</vt:i4>
      </vt:variant>
      <vt:variant>
        <vt:i4>0</vt:i4>
      </vt:variant>
      <vt:variant>
        <vt:i4>5</vt:i4>
      </vt:variant>
      <vt:variant>
        <vt:lpwstr/>
      </vt:variant>
      <vt:variant>
        <vt:lpwstr>_Toc49326726</vt:lpwstr>
      </vt:variant>
      <vt:variant>
        <vt:i4>1966131</vt:i4>
      </vt:variant>
      <vt:variant>
        <vt:i4>74</vt:i4>
      </vt:variant>
      <vt:variant>
        <vt:i4>0</vt:i4>
      </vt:variant>
      <vt:variant>
        <vt:i4>5</vt:i4>
      </vt:variant>
      <vt:variant>
        <vt:lpwstr/>
      </vt:variant>
      <vt:variant>
        <vt:lpwstr>_Toc49326725</vt:lpwstr>
      </vt:variant>
      <vt:variant>
        <vt:i4>2031667</vt:i4>
      </vt:variant>
      <vt:variant>
        <vt:i4>68</vt:i4>
      </vt:variant>
      <vt:variant>
        <vt:i4>0</vt:i4>
      </vt:variant>
      <vt:variant>
        <vt:i4>5</vt:i4>
      </vt:variant>
      <vt:variant>
        <vt:lpwstr/>
      </vt:variant>
      <vt:variant>
        <vt:lpwstr>_Toc49326724</vt:lpwstr>
      </vt:variant>
      <vt:variant>
        <vt:i4>1572915</vt:i4>
      </vt:variant>
      <vt:variant>
        <vt:i4>62</vt:i4>
      </vt:variant>
      <vt:variant>
        <vt:i4>0</vt:i4>
      </vt:variant>
      <vt:variant>
        <vt:i4>5</vt:i4>
      </vt:variant>
      <vt:variant>
        <vt:lpwstr/>
      </vt:variant>
      <vt:variant>
        <vt:lpwstr>_Toc49326723</vt:lpwstr>
      </vt:variant>
      <vt:variant>
        <vt:i4>1638451</vt:i4>
      </vt:variant>
      <vt:variant>
        <vt:i4>56</vt:i4>
      </vt:variant>
      <vt:variant>
        <vt:i4>0</vt:i4>
      </vt:variant>
      <vt:variant>
        <vt:i4>5</vt:i4>
      </vt:variant>
      <vt:variant>
        <vt:lpwstr/>
      </vt:variant>
      <vt:variant>
        <vt:lpwstr>_Toc49326722</vt:lpwstr>
      </vt:variant>
      <vt:variant>
        <vt:i4>1703987</vt:i4>
      </vt:variant>
      <vt:variant>
        <vt:i4>50</vt:i4>
      </vt:variant>
      <vt:variant>
        <vt:i4>0</vt:i4>
      </vt:variant>
      <vt:variant>
        <vt:i4>5</vt:i4>
      </vt:variant>
      <vt:variant>
        <vt:lpwstr/>
      </vt:variant>
      <vt:variant>
        <vt:lpwstr>_Toc49326721</vt:lpwstr>
      </vt:variant>
      <vt:variant>
        <vt:i4>1769523</vt:i4>
      </vt:variant>
      <vt:variant>
        <vt:i4>44</vt:i4>
      </vt:variant>
      <vt:variant>
        <vt:i4>0</vt:i4>
      </vt:variant>
      <vt:variant>
        <vt:i4>5</vt:i4>
      </vt:variant>
      <vt:variant>
        <vt:lpwstr/>
      </vt:variant>
      <vt:variant>
        <vt:lpwstr>_Toc49326720</vt:lpwstr>
      </vt:variant>
      <vt:variant>
        <vt:i4>1179696</vt:i4>
      </vt:variant>
      <vt:variant>
        <vt:i4>38</vt:i4>
      </vt:variant>
      <vt:variant>
        <vt:i4>0</vt:i4>
      </vt:variant>
      <vt:variant>
        <vt:i4>5</vt:i4>
      </vt:variant>
      <vt:variant>
        <vt:lpwstr/>
      </vt:variant>
      <vt:variant>
        <vt:lpwstr>_Toc49326719</vt:lpwstr>
      </vt:variant>
      <vt:variant>
        <vt:i4>1245232</vt:i4>
      </vt:variant>
      <vt:variant>
        <vt:i4>32</vt:i4>
      </vt:variant>
      <vt:variant>
        <vt:i4>0</vt:i4>
      </vt:variant>
      <vt:variant>
        <vt:i4>5</vt:i4>
      </vt:variant>
      <vt:variant>
        <vt:lpwstr/>
      </vt:variant>
      <vt:variant>
        <vt:lpwstr>_Toc49326718</vt:lpwstr>
      </vt:variant>
      <vt:variant>
        <vt:i4>1835056</vt:i4>
      </vt:variant>
      <vt:variant>
        <vt:i4>26</vt:i4>
      </vt:variant>
      <vt:variant>
        <vt:i4>0</vt:i4>
      </vt:variant>
      <vt:variant>
        <vt:i4>5</vt:i4>
      </vt:variant>
      <vt:variant>
        <vt:lpwstr/>
      </vt:variant>
      <vt:variant>
        <vt:lpwstr>_Toc49326717</vt:lpwstr>
      </vt:variant>
      <vt:variant>
        <vt:i4>1900592</vt:i4>
      </vt:variant>
      <vt:variant>
        <vt:i4>20</vt:i4>
      </vt:variant>
      <vt:variant>
        <vt:i4>0</vt:i4>
      </vt:variant>
      <vt:variant>
        <vt:i4>5</vt:i4>
      </vt:variant>
      <vt:variant>
        <vt:lpwstr/>
      </vt:variant>
      <vt:variant>
        <vt:lpwstr>_Toc49326716</vt:lpwstr>
      </vt:variant>
      <vt:variant>
        <vt:i4>1966128</vt:i4>
      </vt:variant>
      <vt:variant>
        <vt:i4>14</vt:i4>
      </vt:variant>
      <vt:variant>
        <vt:i4>0</vt:i4>
      </vt:variant>
      <vt:variant>
        <vt:i4>5</vt:i4>
      </vt:variant>
      <vt:variant>
        <vt:lpwstr/>
      </vt:variant>
      <vt:variant>
        <vt:lpwstr>_Toc49326715</vt:lpwstr>
      </vt:variant>
      <vt:variant>
        <vt:i4>2031664</vt:i4>
      </vt:variant>
      <vt:variant>
        <vt:i4>8</vt:i4>
      </vt:variant>
      <vt:variant>
        <vt:i4>0</vt:i4>
      </vt:variant>
      <vt:variant>
        <vt:i4>5</vt:i4>
      </vt:variant>
      <vt:variant>
        <vt:lpwstr/>
      </vt:variant>
      <vt:variant>
        <vt:lpwstr>_Toc49326714</vt:lpwstr>
      </vt:variant>
      <vt:variant>
        <vt:i4>1572912</vt:i4>
      </vt:variant>
      <vt:variant>
        <vt:i4>2</vt:i4>
      </vt:variant>
      <vt:variant>
        <vt:i4>0</vt:i4>
      </vt:variant>
      <vt:variant>
        <vt:i4>5</vt:i4>
      </vt:variant>
      <vt:variant>
        <vt:lpwstr/>
      </vt:variant>
      <vt:variant>
        <vt:lpwstr>_Toc49326713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Brown</dc:creator>
  <cp:keywords/>
  <dc:description/>
  <cp:lastModifiedBy>Sherman, Katherine CTR</cp:lastModifiedBy>
  <cp:revision>4</cp:revision>
  <cp:lastPrinted>2021-08-30T16:07:00Z</cp:lastPrinted>
  <dcterms:created xsi:type="dcterms:W3CDTF">2021-09-22T14:00:00Z</dcterms:created>
  <dcterms:modified xsi:type="dcterms:W3CDTF">2021-10-19T21:22:00Z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0x0101007F3E56E504B6E54AA4DAC53415CF1C3F</vt:lpwstr>
  </property>
  <property fmtid="{D5CDD505-2E9C-101B-9397-08002B2CF9AE}" pid="3" name="Order">
    <vt:r8>83000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f91a76ee-35c3-4219-bf97-7d9b68002e06_Enabled">
    <vt:lpwstr>true</vt:lpwstr>
  </property>
  <property fmtid="{D5CDD505-2E9C-101B-9397-08002B2CF9AE}" pid="9" name="MSIP_Label_f91a76ee-35c3-4219-bf97-7d9b68002e06_SetDate">
    <vt:lpwstr>2021-03-12T17:26:57Z</vt:lpwstr>
  </property>
  <property fmtid="{D5CDD505-2E9C-101B-9397-08002B2CF9AE}" pid="10" name="MSIP_Label_f91a76ee-35c3-4219-bf97-7d9b68002e06_Method">
    <vt:lpwstr>Privileged</vt:lpwstr>
  </property>
  <property fmtid="{D5CDD505-2E9C-101B-9397-08002B2CF9AE}" pid="11" name="MSIP_Label_f91a76ee-35c3-4219-bf97-7d9b68002e06_Name">
    <vt:lpwstr>f91a76ee-35c3-4219-bf97-7d9b68002e06</vt:lpwstr>
  </property>
  <property fmtid="{D5CDD505-2E9C-101B-9397-08002B2CF9AE}" pid="12" name="MSIP_Label_f91a76ee-35c3-4219-bf97-7d9b68002e06_SiteId">
    <vt:lpwstr>99ff8811-3517-40a9-bf10-45ea0a321f0b</vt:lpwstr>
  </property>
  <property fmtid="{D5CDD505-2E9C-101B-9397-08002B2CF9AE}" pid="13" name="MSIP_Label_f91a76ee-35c3-4219-bf97-7d9b68002e06_ActionId">
    <vt:lpwstr>19a42023-b9b6-49c7-995b-fed20b7d5bef</vt:lpwstr>
  </property>
  <property fmtid="{D5CDD505-2E9C-101B-9397-08002B2CF9AE}" pid="14" name="MSIP_Label_f91a76ee-35c3-4219-bf97-7d9b68002e06_ContentBits">
    <vt:lpwstr>0</vt:lpwstr>
  </property>
</Properties>
</file>